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2" w:type="pct"/>
        <w:tblLook w:val="01E0" w:firstRow="1" w:lastRow="1" w:firstColumn="1" w:lastColumn="1" w:noHBand="0" w:noVBand="0"/>
      </w:tblPr>
      <w:tblGrid>
        <w:gridCol w:w="9605"/>
      </w:tblGrid>
      <w:tr w:rsidR="00B76D5C" w:rsidRPr="008C2539" w14:paraId="7510E844" w14:textId="77777777" w:rsidTr="008A7FAE">
        <w:tc>
          <w:tcPr>
            <w:tcW w:w="5000" w:type="pct"/>
          </w:tcPr>
          <w:p w14:paraId="2274C75C" w14:textId="24D73BFC" w:rsidR="00B76D5C" w:rsidRPr="008C2539" w:rsidRDefault="00ED674C" w:rsidP="00336541">
            <w:pPr>
              <w:pStyle w:val="Tekstpodstawowy"/>
              <w:spacing w:before="200" w:after="200" w:line="300" w:lineRule="auto"/>
              <w:rPr>
                <w:b/>
                <w:lang w:val="en-GB"/>
              </w:rPr>
            </w:pPr>
            <w:bookmarkStart w:id="0" w:name="_GoBack"/>
            <w:bookmarkEnd w:id="0"/>
            <w:r>
              <w:rPr>
                <w:sz w:val="52"/>
                <w:szCs w:val="52"/>
                <w:lang w:val="en-GB"/>
              </w:rPr>
              <w:t>Title of the paper</w:t>
            </w:r>
          </w:p>
        </w:tc>
      </w:tr>
      <w:tr w:rsidR="00B76D5C" w:rsidRPr="008C2539" w14:paraId="7F2D4EA8" w14:textId="77777777" w:rsidTr="008A7FAE">
        <w:tc>
          <w:tcPr>
            <w:tcW w:w="5000" w:type="pct"/>
          </w:tcPr>
          <w:p w14:paraId="747ABFCC" w14:textId="65D0B6FE" w:rsidR="009C7F54" w:rsidRPr="009C7F54" w:rsidRDefault="00ED674C" w:rsidP="009C7F54">
            <w:pPr>
              <w:pStyle w:val="Tekstpodstawowy"/>
              <w:rPr>
                <w:rFonts w:cs="Arial"/>
                <w:b/>
                <w:lang w:val="en-GB" w:eastAsia="en-US"/>
              </w:rPr>
            </w:pPr>
            <w:r>
              <w:rPr>
                <w:rFonts w:cs="Arial"/>
                <w:b/>
                <w:lang w:val="en-GB" w:eastAsia="en-US"/>
              </w:rPr>
              <w:t>First name SURNAME</w:t>
            </w:r>
          </w:p>
          <w:p w14:paraId="5D02FF60" w14:textId="19D6ECF6" w:rsidR="00B76D5C" w:rsidRPr="008C2539" w:rsidRDefault="00ED674C" w:rsidP="00ED674C">
            <w:pPr>
              <w:pStyle w:val="Tekstpodstawowy"/>
              <w:spacing w:after="0"/>
              <w:rPr>
                <w:rFonts w:cs="Arial"/>
                <w:b/>
                <w:lang w:val="en-GB"/>
              </w:rPr>
            </w:pPr>
            <w:r>
              <w:rPr>
                <w:rFonts w:cs="Arial"/>
                <w:b/>
                <w:lang w:val="en-GB" w:eastAsia="en-US"/>
              </w:rPr>
              <w:t>Institution</w:t>
            </w:r>
            <w:r w:rsidR="009C7F54" w:rsidRPr="009C7F54">
              <w:rPr>
                <w:rFonts w:cs="Arial"/>
                <w:b/>
                <w:lang w:val="en-GB" w:eastAsia="en-US"/>
              </w:rPr>
              <w:t xml:space="preserve">, </w:t>
            </w:r>
            <w:r>
              <w:rPr>
                <w:rFonts w:cs="Arial"/>
                <w:b/>
                <w:lang w:val="en-GB" w:eastAsia="en-US"/>
              </w:rPr>
              <w:t>Country</w:t>
            </w:r>
          </w:p>
          <w:p w14:paraId="570BEA6D" w14:textId="77777777" w:rsidR="00B76D5C" w:rsidRPr="008C2539" w:rsidRDefault="00B76D5C" w:rsidP="009E7DAF">
            <w:pPr>
              <w:pStyle w:val="Tekstpodstawowy"/>
              <w:spacing w:after="0"/>
              <w:rPr>
                <w:lang w:val="en-GB"/>
              </w:rPr>
            </w:pPr>
          </w:p>
        </w:tc>
      </w:tr>
      <w:tr w:rsidR="00B76D5C" w:rsidRPr="008C2539" w14:paraId="1FA55F2C" w14:textId="77777777" w:rsidTr="008A7FAE">
        <w:tc>
          <w:tcPr>
            <w:tcW w:w="5000" w:type="pct"/>
          </w:tcPr>
          <w:p w14:paraId="082F74ED" w14:textId="10C5028A" w:rsidR="00B76D5C" w:rsidRPr="008C2539" w:rsidRDefault="00B76D5C" w:rsidP="00ED674C">
            <w:pPr>
              <w:jc w:val="both"/>
              <w:rPr>
                <w:sz w:val="20"/>
                <w:szCs w:val="20"/>
                <w:lang w:val="en-GB"/>
              </w:rPr>
            </w:pPr>
            <w:r w:rsidRPr="008C2539">
              <w:rPr>
                <w:b/>
                <w:sz w:val="20"/>
                <w:szCs w:val="20"/>
                <w:lang w:val="en-GB"/>
              </w:rPr>
              <w:t xml:space="preserve">Abstract: </w:t>
            </w:r>
            <w:r w:rsidR="00ED674C">
              <w:rPr>
                <w:sz w:val="20"/>
                <w:szCs w:val="20"/>
                <w:lang w:val="en-GB"/>
              </w:rPr>
              <w:t>Abstract in English</w:t>
            </w:r>
            <w:r w:rsidR="009C7F54"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r w:rsidR="00ED674C">
              <w:rPr>
                <w:sz w:val="20"/>
                <w:szCs w:val="20"/>
                <w:lang w:val="en-GB"/>
              </w:rPr>
              <w:t xml:space="preserve"> Abstract in English</w:t>
            </w:r>
            <w:r w:rsidR="00ED674C" w:rsidRPr="009C7F54">
              <w:rPr>
                <w:sz w:val="20"/>
                <w:szCs w:val="20"/>
                <w:lang w:val="en-GB"/>
              </w:rPr>
              <w:t>.</w:t>
            </w:r>
          </w:p>
        </w:tc>
      </w:tr>
      <w:tr w:rsidR="006D4798" w:rsidRPr="006D4798" w14:paraId="3CC83B9B" w14:textId="77777777" w:rsidTr="008A7FAE">
        <w:tc>
          <w:tcPr>
            <w:tcW w:w="5000" w:type="pct"/>
          </w:tcPr>
          <w:p w14:paraId="2640E1DE" w14:textId="77777777" w:rsidR="00B76D5C" w:rsidRPr="006D4798" w:rsidRDefault="00B76D5C" w:rsidP="00317FC4">
            <w:pPr>
              <w:pStyle w:val="Nagwek1"/>
              <w:spacing w:before="0" w:after="0"/>
              <w:rPr>
                <w:rFonts w:ascii="Times New Roman" w:hAnsi="Times New Roman"/>
                <w:b w:val="0"/>
                <w:i/>
                <w:sz w:val="20"/>
                <w:szCs w:val="20"/>
              </w:rPr>
            </w:pPr>
          </w:p>
          <w:p w14:paraId="2225D50C" w14:textId="5189DB9E" w:rsidR="00B76D5C" w:rsidRPr="006D4798" w:rsidRDefault="00B76D5C" w:rsidP="00ED674C">
            <w:pPr>
              <w:spacing w:after="240"/>
              <w:jc w:val="both"/>
              <w:rPr>
                <w:bCs/>
                <w:kern w:val="32"/>
                <w:sz w:val="20"/>
                <w:szCs w:val="20"/>
                <w:lang w:val="en-GB"/>
              </w:rPr>
            </w:pPr>
            <w:r w:rsidRPr="006D4798">
              <w:rPr>
                <w:b/>
                <w:i/>
                <w:sz w:val="20"/>
                <w:szCs w:val="20"/>
                <w:lang w:val="en-GB"/>
              </w:rPr>
              <w:t xml:space="preserve">Keywords: </w:t>
            </w:r>
            <w:r w:rsidR="00ED674C">
              <w:rPr>
                <w:bCs/>
                <w:kern w:val="32"/>
                <w:sz w:val="20"/>
                <w:szCs w:val="20"/>
                <w:lang w:val="en-GB"/>
              </w:rPr>
              <w:t>key, words, in, English</w:t>
            </w:r>
          </w:p>
          <w:p w14:paraId="206AE735" w14:textId="0062468E" w:rsidR="00B76D5C" w:rsidRPr="006D4798" w:rsidRDefault="00B76D5C" w:rsidP="00ED674C">
            <w:pPr>
              <w:rPr>
                <w:bCs/>
                <w:i/>
                <w:iCs/>
                <w:sz w:val="20"/>
                <w:szCs w:val="20"/>
                <w:lang w:val="en-GB"/>
              </w:rPr>
            </w:pPr>
            <w:r w:rsidRPr="006D4798">
              <w:rPr>
                <w:b/>
                <w:i/>
                <w:sz w:val="20"/>
                <w:szCs w:val="20"/>
                <w:lang w:val="en-GB"/>
              </w:rPr>
              <w:t xml:space="preserve">JEL codes: </w:t>
            </w:r>
            <w:r w:rsidR="00ED674C">
              <w:rPr>
                <w:sz w:val="20"/>
                <w:szCs w:val="20"/>
                <w:lang w:val="en-GB"/>
              </w:rPr>
              <w:t>at, least, two, JEL, codes</w:t>
            </w:r>
          </w:p>
          <w:p w14:paraId="4034986C" w14:textId="77777777" w:rsidR="00B76D5C" w:rsidRPr="006D4798" w:rsidRDefault="00B76D5C" w:rsidP="00317FC4">
            <w:pPr>
              <w:jc w:val="both"/>
              <w:rPr>
                <w:bCs/>
                <w:kern w:val="32"/>
                <w:sz w:val="20"/>
                <w:szCs w:val="20"/>
                <w:lang w:val="en-GB"/>
              </w:rPr>
            </w:pPr>
          </w:p>
        </w:tc>
      </w:tr>
    </w:tbl>
    <w:p w14:paraId="68A37103" w14:textId="77777777" w:rsidR="00B76D5C" w:rsidRPr="008C2539" w:rsidRDefault="00B76D5C" w:rsidP="00B41A3F">
      <w:pPr>
        <w:widowControl w:val="0"/>
        <w:autoSpaceDE w:val="0"/>
        <w:autoSpaceDN w:val="0"/>
        <w:adjustRightInd w:val="0"/>
        <w:spacing w:before="640" w:after="240" w:line="360" w:lineRule="auto"/>
        <w:ind w:right="40"/>
        <w:rPr>
          <w:b/>
          <w:lang w:val="en-GB"/>
        </w:rPr>
      </w:pPr>
      <w:r w:rsidRPr="008C2539">
        <w:rPr>
          <w:b/>
          <w:lang w:val="en-GB"/>
        </w:rPr>
        <w:t>1. Introduction</w:t>
      </w:r>
    </w:p>
    <w:p w14:paraId="6202AA45" w14:textId="512C1214" w:rsidR="00B76D5C" w:rsidRPr="001B2603" w:rsidRDefault="00ED674C" w:rsidP="00C87043">
      <w:pPr>
        <w:widowControl w:val="0"/>
        <w:autoSpaceDE w:val="0"/>
        <w:autoSpaceDN w:val="0"/>
        <w:adjustRightInd w:val="0"/>
        <w:spacing w:line="360" w:lineRule="auto"/>
        <w:ind w:right="40"/>
        <w:jc w:val="both"/>
      </w:pP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p>
    <w:p w14:paraId="1B4B136D" w14:textId="750957E2" w:rsidR="00B76D5C" w:rsidRPr="008C2539" w:rsidRDefault="00B76D5C" w:rsidP="00E60E1A">
      <w:pPr>
        <w:widowControl w:val="0"/>
        <w:autoSpaceDE w:val="0"/>
        <w:autoSpaceDN w:val="0"/>
        <w:adjustRightInd w:val="0"/>
        <w:spacing w:before="560" w:after="240" w:line="360" w:lineRule="auto"/>
        <w:ind w:right="40"/>
        <w:jc w:val="both"/>
        <w:rPr>
          <w:b/>
          <w:lang w:val="en-GB"/>
        </w:rPr>
      </w:pPr>
      <w:r w:rsidRPr="008C2539">
        <w:rPr>
          <w:b/>
          <w:lang w:val="en-GB"/>
        </w:rPr>
        <w:t xml:space="preserve">2. </w:t>
      </w:r>
      <w:r w:rsidR="00E60E1A" w:rsidRPr="00E60E1A">
        <w:rPr>
          <w:b/>
          <w:lang w:val="en-GB"/>
        </w:rPr>
        <w:t>Instructions for the paper</w:t>
      </w:r>
    </w:p>
    <w:p w14:paraId="0A914F39" w14:textId="0002CE04" w:rsidR="00F731E2" w:rsidRPr="00F731E2" w:rsidRDefault="00F731E2" w:rsidP="00432F41">
      <w:pPr>
        <w:spacing w:line="360" w:lineRule="auto"/>
        <w:rPr>
          <w:lang w:val="en-GB"/>
        </w:rPr>
      </w:pPr>
      <w:r>
        <w:rPr>
          <w:lang w:val="en-GB"/>
        </w:rPr>
        <w:t>10-2</w:t>
      </w:r>
      <w:r w:rsidR="00432F41">
        <w:rPr>
          <w:lang w:val="en-GB"/>
        </w:rPr>
        <w:t>5</w:t>
      </w:r>
      <w:r w:rsidRPr="00F731E2">
        <w:rPr>
          <w:lang w:val="en-GB"/>
        </w:rPr>
        <w:t xml:space="preserve"> pages. Sections should be numbered. The title of each section should be in bold. </w:t>
      </w:r>
    </w:p>
    <w:p w14:paraId="0398F682" w14:textId="7E2B8E55" w:rsidR="00F731E2" w:rsidRPr="00F731E2" w:rsidRDefault="00F731E2" w:rsidP="00C85A84">
      <w:pPr>
        <w:spacing w:line="360" w:lineRule="auto"/>
        <w:ind w:firstLine="720"/>
        <w:rPr>
          <w:lang w:val="en-GB"/>
        </w:rPr>
      </w:pPr>
      <w:r w:rsidRPr="00F731E2">
        <w:rPr>
          <w:lang w:val="en-GB"/>
        </w:rPr>
        <w:t xml:space="preserve">Line space: 1.5; font type: Times New Roman; font size: 12; margins: 2.5 cm. </w:t>
      </w:r>
    </w:p>
    <w:p w14:paraId="41F09B17" w14:textId="5DF68207" w:rsidR="00E60E1A" w:rsidRPr="00E60E1A" w:rsidRDefault="00E60E1A" w:rsidP="00E60E1A">
      <w:pPr>
        <w:spacing w:line="360" w:lineRule="auto"/>
        <w:jc w:val="both"/>
        <w:rPr>
          <w:lang w:val="en-GB"/>
        </w:rPr>
      </w:pPr>
      <w:r w:rsidRPr="00E60E1A">
        <w:rPr>
          <w:lang w:val="en-GB"/>
        </w:rPr>
        <w:lastRenderedPageBreak/>
        <w:t>Use the Harvard Reference System (see: http://libweb.anglia.ac.uk/subjects/reference/harvard.php or http://www.uwe.ac.uk/library/resources/general/info_study_skills/harvard2.htm). Follow the instructions below:</w:t>
      </w:r>
    </w:p>
    <w:p w14:paraId="688F5F9C" w14:textId="77777777" w:rsidR="00E60E1A" w:rsidRPr="00E60E1A" w:rsidRDefault="00E60E1A" w:rsidP="00E60E1A">
      <w:pPr>
        <w:spacing w:line="360" w:lineRule="auto"/>
        <w:jc w:val="both"/>
        <w:rPr>
          <w:lang w:val="en-GB"/>
        </w:rPr>
      </w:pPr>
      <w:r w:rsidRPr="00E60E1A">
        <w:rPr>
          <w:lang w:val="en-GB"/>
        </w:rPr>
        <w:t>Guidelines for Harvard Reference System:</w:t>
      </w:r>
    </w:p>
    <w:p w14:paraId="5F53D5C9" w14:textId="77777777" w:rsidR="00E60E1A" w:rsidRPr="00E60E1A" w:rsidRDefault="00E60E1A" w:rsidP="00E60E1A">
      <w:pPr>
        <w:spacing w:line="360" w:lineRule="auto"/>
        <w:jc w:val="both"/>
        <w:rPr>
          <w:lang w:val="en-GB"/>
        </w:rPr>
      </w:pPr>
    </w:p>
    <w:p w14:paraId="2E3D725D" w14:textId="64507619" w:rsidR="00E60E1A" w:rsidRPr="00E60E1A" w:rsidRDefault="001D74C4" w:rsidP="00E60E1A">
      <w:pPr>
        <w:spacing w:line="360" w:lineRule="auto"/>
        <w:jc w:val="both"/>
        <w:rPr>
          <w:b/>
          <w:lang w:val="en-GB"/>
        </w:rPr>
      </w:pPr>
      <w:r w:rsidRPr="00E60E1A">
        <w:rPr>
          <w:b/>
          <w:lang w:val="en-GB"/>
        </w:rPr>
        <w:t>Citations in text:</w:t>
      </w:r>
    </w:p>
    <w:p w14:paraId="226CC8DB" w14:textId="77777777" w:rsidR="00E60E1A" w:rsidRPr="00E60E1A" w:rsidRDefault="00E60E1A" w:rsidP="00E60E1A">
      <w:pPr>
        <w:numPr>
          <w:ilvl w:val="0"/>
          <w:numId w:val="22"/>
        </w:numPr>
        <w:spacing w:line="360" w:lineRule="auto"/>
        <w:jc w:val="both"/>
        <w:rPr>
          <w:lang w:val="en-GB"/>
        </w:rPr>
      </w:pPr>
      <w:r w:rsidRPr="00E60E1A">
        <w:rPr>
          <w:lang w:val="en-GB"/>
        </w:rPr>
        <w:t>References to literature should be placed in the text in brackets.</w:t>
      </w:r>
    </w:p>
    <w:p w14:paraId="42624F34" w14:textId="77777777" w:rsidR="00E60E1A" w:rsidRPr="00E60E1A" w:rsidRDefault="00E60E1A" w:rsidP="00E60E1A">
      <w:pPr>
        <w:numPr>
          <w:ilvl w:val="1"/>
          <w:numId w:val="22"/>
        </w:numPr>
        <w:spacing w:line="360" w:lineRule="auto"/>
        <w:jc w:val="both"/>
        <w:rPr>
          <w:lang w:val="en-GB"/>
        </w:rPr>
      </w:pPr>
      <w:r w:rsidRPr="00E60E1A">
        <w:rPr>
          <w:lang w:val="en-GB"/>
        </w:rPr>
        <w:t xml:space="preserve">When the name of an author is part of a sentence, place the year of publication (and in case of a direct citation the page after a colon) between brackets after the name. For example: “Platje (2003: 243) discusses selected problems of economic transformation …” </w:t>
      </w:r>
    </w:p>
    <w:p w14:paraId="244D2C16" w14:textId="77777777" w:rsidR="00E60E1A" w:rsidRPr="00E60E1A" w:rsidRDefault="00E60E1A" w:rsidP="00E60E1A">
      <w:pPr>
        <w:numPr>
          <w:ilvl w:val="1"/>
          <w:numId w:val="21"/>
        </w:numPr>
        <w:spacing w:line="360" w:lineRule="auto"/>
        <w:jc w:val="both"/>
        <w:rPr>
          <w:lang w:val="en-GB"/>
        </w:rPr>
      </w:pPr>
      <w:r w:rsidRPr="00E60E1A">
        <w:rPr>
          <w:lang w:val="en-GB"/>
        </w:rPr>
        <w:t xml:space="preserve">When the name of the author is not part of the sentence, you put between brackets the name of the author, year of publication and page number: “Logistic issues are considered to be important in waste management (Platje, 2003: 242).” </w:t>
      </w:r>
    </w:p>
    <w:p w14:paraId="1EB9524F" w14:textId="77777777" w:rsidR="00E60E1A" w:rsidRPr="00E60E1A" w:rsidRDefault="00E60E1A" w:rsidP="00E60E1A">
      <w:pPr>
        <w:numPr>
          <w:ilvl w:val="1"/>
          <w:numId w:val="21"/>
        </w:numPr>
        <w:spacing w:line="360" w:lineRule="auto"/>
        <w:jc w:val="both"/>
        <w:rPr>
          <w:lang w:val="en-GB"/>
        </w:rPr>
      </w:pPr>
      <w:r w:rsidRPr="00E60E1A">
        <w:rPr>
          <w:lang w:val="en-GB"/>
        </w:rPr>
        <w:t xml:space="preserve">When the same author or publication is discussed more times in a row, </w:t>
      </w:r>
      <w:r w:rsidRPr="00E60E1A">
        <w:rPr>
          <w:u w:val="single"/>
          <w:lang w:val="en-GB"/>
        </w:rPr>
        <w:t>do not use</w:t>
      </w:r>
      <w:r w:rsidRPr="00E60E1A">
        <w:rPr>
          <w:lang w:val="en-GB"/>
        </w:rPr>
        <w:t xml:space="preserve"> the form “ibid.”! </w:t>
      </w:r>
    </w:p>
    <w:p w14:paraId="3AA4048F" w14:textId="77777777" w:rsidR="00E60E1A" w:rsidRPr="00E60E1A" w:rsidRDefault="00E60E1A" w:rsidP="00E60E1A">
      <w:pPr>
        <w:numPr>
          <w:ilvl w:val="1"/>
          <w:numId w:val="21"/>
        </w:numPr>
        <w:spacing w:line="360" w:lineRule="auto"/>
        <w:jc w:val="both"/>
        <w:rPr>
          <w:lang w:val="en-GB"/>
        </w:rPr>
      </w:pPr>
      <w:r w:rsidRPr="00E60E1A">
        <w:rPr>
          <w:bCs/>
          <w:iCs/>
          <w:lang w:val="en-GB"/>
        </w:rPr>
        <w:t>When there are more than one author not cited directly in the text, please use semicolon in the brackets: “Some problems of sustainable development are not easy to solve (Smith, 2002: 20-24; West, 1999: 145)…”</w:t>
      </w:r>
    </w:p>
    <w:p w14:paraId="286302E5" w14:textId="77777777" w:rsidR="00E60E1A" w:rsidRPr="00E60E1A" w:rsidRDefault="00E60E1A" w:rsidP="00E60E1A">
      <w:pPr>
        <w:numPr>
          <w:ilvl w:val="1"/>
          <w:numId w:val="21"/>
        </w:numPr>
        <w:spacing w:line="360" w:lineRule="auto"/>
        <w:jc w:val="both"/>
        <w:rPr>
          <w:lang w:val="en-GB"/>
        </w:rPr>
      </w:pPr>
      <w:r w:rsidRPr="00E60E1A">
        <w:rPr>
          <w:bCs/>
          <w:iCs/>
          <w:lang w:val="en-GB"/>
        </w:rPr>
        <w:t>When there are more than one author directly cited in the text, please put simply the year of publication and page numbers in brackets: “Smith (2002: 20-24) and West (1999: 145) argue, that some problems of sustainable development are not easy to solve …”.</w:t>
      </w:r>
    </w:p>
    <w:p w14:paraId="4775D954" w14:textId="77777777" w:rsidR="00E60E1A" w:rsidRPr="00E60E1A" w:rsidRDefault="00E60E1A" w:rsidP="00E60E1A">
      <w:pPr>
        <w:numPr>
          <w:ilvl w:val="1"/>
          <w:numId w:val="21"/>
        </w:numPr>
        <w:spacing w:line="360" w:lineRule="auto"/>
        <w:jc w:val="both"/>
        <w:rPr>
          <w:lang w:val="en-GB"/>
        </w:rPr>
      </w:pPr>
      <w:r w:rsidRPr="00E60E1A">
        <w:rPr>
          <w:bCs/>
          <w:iCs/>
          <w:lang w:val="en-GB"/>
        </w:rPr>
        <w:t>When there are two authors for the same work, place both surnames in brackets, if they are cited indirectly: “Some problems of sustainable development are not easy to solve (Smith and West, 2000: 43)…”; or in the text, if they are cited directly: “Smith and West (2000: 43) argue, that some problems of sustainable development are not easy to solve …”. Please do not use “&amp;”!</w:t>
      </w:r>
    </w:p>
    <w:p w14:paraId="3E4FBEBF" w14:textId="77777777" w:rsidR="00E60E1A" w:rsidRPr="00E60E1A" w:rsidRDefault="00E60E1A" w:rsidP="00E60E1A">
      <w:pPr>
        <w:numPr>
          <w:ilvl w:val="1"/>
          <w:numId w:val="21"/>
        </w:numPr>
        <w:spacing w:line="360" w:lineRule="auto"/>
        <w:jc w:val="both"/>
        <w:rPr>
          <w:lang w:val="en-GB"/>
        </w:rPr>
      </w:pPr>
      <w:r w:rsidRPr="00E60E1A">
        <w:rPr>
          <w:bCs/>
          <w:iCs/>
          <w:lang w:val="en-GB"/>
        </w:rPr>
        <w:lastRenderedPageBreak/>
        <w:t xml:space="preserve">When there are more than two authors for a work, only first author should be used, </w:t>
      </w:r>
      <w:r w:rsidRPr="00E60E1A">
        <w:rPr>
          <w:lang w:val="en-GB"/>
        </w:rPr>
        <w:t>followed by “</w:t>
      </w:r>
      <w:r w:rsidRPr="00E60E1A">
        <w:rPr>
          <w:bCs/>
          <w:lang w:val="en-GB"/>
        </w:rPr>
        <w:t>et al.”</w:t>
      </w:r>
      <w:r w:rsidRPr="00E60E1A">
        <w:rPr>
          <w:lang w:val="en-GB"/>
        </w:rPr>
        <w:t xml:space="preserve"> meaning “and others”: “Smith et al. (2002: 36) claim, that ….”; or: “Latest research (Smith et al., 2002: 36) has found …”.</w:t>
      </w:r>
    </w:p>
    <w:p w14:paraId="30129954" w14:textId="77777777" w:rsidR="00E60E1A" w:rsidRPr="00E60E1A" w:rsidRDefault="00E60E1A" w:rsidP="00E60E1A">
      <w:pPr>
        <w:numPr>
          <w:ilvl w:val="1"/>
          <w:numId w:val="21"/>
        </w:numPr>
        <w:spacing w:line="360" w:lineRule="auto"/>
        <w:jc w:val="both"/>
        <w:rPr>
          <w:lang w:val="en-GB"/>
        </w:rPr>
      </w:pPr>
      <w:r w:rsidRPr="00E60E1A">
        <w:rPr>
          <w:bCs/>
          <w:iCs/>
          <w:lang w:val="en-GB"/>
        </w:rPr>
        <w:t xml:space="preserve">When there are several works by one author in different years cited, you should put in brackets the year of each publication: </w:t>
      </w:r>
      <w:r w:rsidRPr="00E60E1A">
        <w:rPr>
          <w:lang w:val="en-GB"/>
        </w:rPr>
        <w:t>“Platje (2003, 2006) discusses selected problems of economic transformation ….”; or: “Logistic issues are considered to be important in waste management (Platje, 2003: 35, 2006: 46).” If you also cite page number, use comma between publications from different years: “Platje (2003: 35, 2006: 46) discusses selected problems of economic transformation …”.</w:t>
      </w:r>
    </w:p>
    <w:p w14:paraId="58AA1B33" w14:textId="77777777" w:rsidR="00E60E1A" w:rsidRPr="00E60E1A" w:rsidRDefault="00E60E1A" w:rsidP="00E60E1A">
      <w:pPr>
        <w:numPr>
          <w:ilvl w:val="1"/>
          <w:numId w:val="21"/>
        </w:numPr>
        <w:spacing w:line="360" w:lineRule="auto"/>
        <w:jc w:val="both"/>
        <w:rPr>
          <w:lang w:val="en-GB"/>
        </w:rPr>
      </w:pPr>
      <w:r w:rsidRPr="00E60E1A">
        <w:rPr>
          <w:bCs/>
          <w:iCs/>
          <w:lang w:val="en-GB"/>
        </w:rPr>
        <w:t xml:space="preserve">When there are several works by one author in the same year cited, </w:t>
      </w:r>
      <w:r w:rsidRPr="00E60E1A">
        <w:rPr>
          <w:lang w:val="en-GB"/>
        </w:rPr>
        <w:t>they should be differentiated by adding a lower case letter after the year for each item:</w:t>
      </w:r>
      <w:r w:rsidRPr="00E60E1A">
        <w:rPr>
          <w:bCs/>
          <w:iCs/>
          <w:lang w:val="en-GB"/>
        </w:rPr>
        <w:t xml:space="preserve"> “Smith (2002a) argues, that some problems of sustainable development are not easy to solve … but later research (2002b) found that …”.</w:t>
      </w:r>
    </w:p>
    <w:p w14:paraId="53B66CB8" w14:textId="6371DCAA" w:rsidR="00E60E1A" w:rsidRPr="00E60E1A" w:rsidRDefault="00E60E1A" w:rsidP="00E60E1A">
      <w:pPr>
        <w:numPr>
          <w:ilvl w:val="1"/>
          <w:numId w:val="21"/>
        </w:numPr>
        <w:spacing w:line="360" w:lineRule="auto"/>
        <w:jc w:val="both"/>
        <w:rPr>
          <w:lang w:val="en-GB"/>
        </w:rPr>
      </w:pPr>
      <w:r w:rsidRPr="00E60E1A">
        <w:rPr>
          <w:bCs/>
          <w:iCs/>
          <w:lang w:val="en-GB"/>
        </w:rPr>
        <w:t>When you use secondary sources (second-hand references), you should cite both authors:</w:t>
      </w:r>
      <w:r w:rsidRPr="00E60E1A">
        <w:rPr>
          <w:lang w:val="en-GB"/>
        </w:rPr>
        <w:t xml:space="preserve"> </w:t>
      </w:r>
      <w:r w:rsidRPr="00E60E1A">
        <w:rPr>
          <w:bCs/>
          <w:iCs/>
          <w:lang w:val="en-GB"/>
        </w:rPr>
        <w:t>“Smith (2002, cited in Jones, 2007: 202) argues, that some problems of sustainable development are not easy to solve …”. That means you read the publication of Jones (2007) and you found the opinion of Smith (2002) there. If you do not cite Smith directly: “Some problems of sustainable development are not easy to solve … (Smith, 2002, cited in Jones, 2007: 202)”.</w:t>
      </w:r>
    </w:p>
    <w:p w14:paraId="222B4EF6" w14:textId="2634483F" w:rsidR="00E60E1A" w:rsidRPr="00E60E1A" w:rsidRDefault="00E60E1A" w:rsidP="00E60E1A">
      <w:pPr>
        <w:spacing w:line="360" w:lineRule="auto"/>
        <w:jc w:val="both"/>
        <w:rPr>
          <w:lang w:val="en-GB"/>
        </w:rPr>
      </w:pPr>
    </w:p>
    <w:p w14:paraId="1875A3BE" w14:textId="77777777" w:rsidR="00E60E1A" w:rsidRPr="00E60E1A" w:rsidRDefault="00E60E1A" w:rsidP="00E60E1A">
      <w:pPr>
        <w:spacing w:line="360" w:lineRule="auto"/>
        <w:jc w:val="both"/>
        <w:rPr>
          <w:b/>
          <w:bCs/>
          <w:lang w:val="en-GB"/>
        </w:rPr>
      </w:pPr>
      <w:r w:rsidRPr="00E60E1A">
        <w:rPr>
          <w:b/>
          <w:bCs/>
          <w:lang w:val="en-GB"/>
        </w:rPr>
        <w:t>The reference list at the end of your article should only include works that you have read.</w:t>
      </w:r>
    </w:p>
    <w:p w14:paraId="74175BC7" w14:textId="77777777" w:rsidR="00E60E1A" w:rsidRPr="00E60E1A" w:rsidRDefault="00E60E1A" w:rsidP="00E60E1A">
      <w:pPr>
        <w:spacing w:line="360" w:lineRule="auto"/>
        <w:jc w:val="both"/>
        <w:rPr>
          <w:lang w:val="en-GB"/>
        </w:rPr>
      </w:pPr>
    </w:p>
    <w:p w14:paraId="3F28E47E" w14:textId="77777777" w:rsidR="00E60E1A" w:rsidRPr="00E60E1A" w:rsidRDefault="00E60E1A" w:rsidP="00E60E1A">
      <w:pPr>
        <w:numPr>
          <w:ilvl w:val="1"/>
          <w:numId w:val="21"/>
        </w:numPr>
        <w:spacing w:line="360" w:lineRule="auto"/>
        <w:jc w:val="both"/>
        <w:rPr>
          <w:lang w:val="en-GB"/>
        </w:rPr>
      </w:pPr>
      <w:r w:rsidRPr="00E60E1A">
        <w:rPr>
          <w:lang w:val="en-GB"/>
        </w:rPr>
        <w:t>If there is a publication cited, which was prepared by an organisation, institution etc., you should put the name of the organisation, institution etc. in the brackets, if you cite the source indirectly: “There are a lot of conditions of a sustainable urban transport (OECD, 1995: 220-256) …”; or if you cite it directly: “OECD (1995: 220-256) argues, that there are a lot of conditions of a sustainable urban transport”.</w:t>
      </w:r>
    </w:p>
    <w:p w14:paraId="0F2CC817" w14:textId="77777777" w:rsidR="00E60E1A" w:rsidRPr="00E60E1A" w:rsidRDefault="00E60E1A" w:rsidP="00E60E1A">
      <w:pPr>
        <w:numPr>
          <w:ilvl w:val="1"/>
          <w:numId w:val="21"/>
        </w:numPr>
        <w:spacing w:line="360" w:lineRule="auto"/>
        <w:jc w:val="both"/>
        <w:rPr>
          <w:lang w:val="en-GB"/>
        </w:rPr>
      </w:pPr>
      <w:r w:rsidRPr="00E60E1A">
        <w:rPr>
          <w:lang w:val="en-GB"/>
        </w:rPr>
        <w:t xml:space="preserve">If you cite an article published online, you should follow all guidelines given above, but in the reference list you should give full online address and the date of </w:t>
      </w:r>
      <w:r w:rsidRPr="00E60E1A">
        <w:rPr>
          <w:lang w:val="en-GB"/>
        </w:rPr>
        <w:lastRenderedPageBreak/>
        <w:t>accession (see below). If there is no author of the publication, article or information given, you should place the name of organisation, institution etc. in the brackets. For example, when you read an information on the European Commission website (and there is no author given): “There are a lot of externalities caused by the road transport (European Commission, 2009) …”; or: “According to the European Commission (2009) there are a lot of externalities caused by the road transport…”. This information you found on the European Commission website and you accessed it in 2009 (for further information, see below).</w:t>
      </w:r>
    </w:p>
    <w:p w14:paraId="073C7759" w14:textId="77777777" w:rsidR="00E60E1A" w:rsidRPr="00E60E1A" w:rsidRDefault="00E60E1A" w:rsidP="00E60E1A">
      <w:pPr>
        <w:numPr>
          <w:ilvl w:val="1"/>
          <w:numId w:val="21"/>
        </w:numPr>
        <w:spacing w:line="360" w:lineRule="auto"/>
        <w:jc w:val="both"/>
        <w:rPr>
          <w:lang w:val="en-GB"/>
        </w:rPr>
      </w:pPr>
      <w:r w:rsidRPr="00E60E1A">
        <w:rPr>
          <w:lang w:val="en-GB"/>
        </w:rPr>
        <w:t>If you put a table or a figure in the text, you should follow the exemplar below:</w:t>
      </w:r>
    </w:p>
    <w:p w14:paraId="35BB4735" w14:textId="77777777" w:rsidR="00E60E1A" w:rsidRPr="00E60E1A" w:rsidRDefault="00E60E1A" w:rsidP="00E60E1A">
      <w:pPr>
        <w:spacing w:line="360" w:lineRule="auto"/>
        <w:jc w:val="both"/>
        <w:rPr>
          <w:lang w:val="en-GB"/>
        </w:rPr>
      </w:pPr>
    </w:p>
    <w:p w14:paraId="103E4315" w14:textId="77777777" w:rsidR="00E60E1A" w:rsidRPr="00356095" w:rsidRDefault="00E60E1A" w:rsidP="00E60E1A">
      <w:pPr>
        <w:pStyle w:val="Tekstpodstawowywcity2"/>
        <w:spacing w:line="240" w:lineRule="auto"/>
        <w:ind w:left="0"/>
        <w:jc w:val="both"/>
        <w:rPr>
          <w:b/>
          <w:lang w:val="en-GB"/>
        </w:rPr>
      </w:pPr>
      <w:r w:rsidRPr="00356095">
        <w:rPr>
          <w:b/>
          <w:lang w:val="en-GB"/>
        </w:rPr>
        <w:t xml:space="preserve">Table 1. </w:t>
      </w:r>
      <w:r>
        <w:rPr>
          <w:b/>
          <w:lang w:val="en-GB"/>
        </w:rPr>
        <w:t>Title of the table</w:t>
      </w:r>
    </w:p>
    <w:tbl>
      <w:tblPr>
        <w:tblStyle w:val="Tabela-Siatka"/>
        <w:tblW w:w="0" w:type="auto"/>
        <w:tblLook w:val="04A0" w:firstRow="1" w:lastRow="0" w:firstColumn="1" w:lastColumn="0" w:noHBand="0" w:noVBand="1"/>
      </w:tblPr>
      <w:tblGrid>
        <w:gridCol w:w="4606"/>
        <w:gridCol w:w="4606"/>
      </w:tblGrid>
      <w:tr w:rsidR="00E60E1A" w:rsidRPr="005B5FF2" w14:paraId="08D7B8E9" w14:textId="77777777" w:rsidTr="00A33D7D">
        <w:tc>
          <w:tcPr>
            <w:tcW w:w="4606" w:type="dxa"/>
          </w:tcPr>
          <w:p w14:paraId="3FA03713" w14:textId="77777777" w:rsidR="00E60E1A" w:rsidRPr="005B5FF2" w:rsidRDefault="00E60E1A" w:rsidP="00A33D7D">
            <w:pPr>
              <w:jc w:val="center"/>
              <w:rPr>
                <w:rFonts w:asciiTheme="majorBidi" w:hAnsiTheme="majorBidi" w:cstheme="majorBidi"/>
                <w:sz w:val="22"/>
                <w:szCs w:val="22"/>
              </w:rPr>
            </w:pPr>
            <w:r w:rsidRPr="005B5FF2">
              <w:rPr>
                <w:rFonts w:asciiTheme="majorBidi" w:hAnsiTheme="majorBidi" w:cstheme="majorBidi"/>
                <w:b/>
                <w:bCs/>
                <w:kern w:val="24"/>
                <w:sz w:val="22"/>
                <w:szCs w:val="22"/>
                <w:lang w:val="en-GB"/>
              </w:rPr>
              <w:t xml:space="preserve">Origin plan </w:t>
            </w:r>
          </w:p>
        </w:tc>
        <w:tc>
          <w:tcPr>
            <w:tcW w:w="4606" w:type="dxa"/>
          </w:tcPr>
          <w:p w14:paraId="006DA175" w14:textId="77777777" w:rsidR="00E60E1A" w:rsidRPr="005B5FF2" w:rsidRDefault="00E60E1A" w:rsidP="00A33D7D">
            <w:pPr>
              <w:jc w:val="center"/>
              <w:rPr>
                <w:rFonts w:asciiTheme="majorBidi" w:hAnsiTheme="majorBidi" w:cstheme="majorBidi"/>
                <w:sz w:val="22"/>
                <w:szCs w:val="22"/>
              </w:rPr>
            </w:pPr>
            <w:r w:rsidRPr="005B5FF2">
              <w:rPr>
                <w:rFonts w:asciiTheme="majorBidi" w:hAnsiTheme="majorBidi" w:cstheme="majorBidi"/>
                <w:b/>
                <w:bCs/>
                <w:kern w:val="24"/>
                <w:sz w:val="22"/>
                <w:szCs w:val="22"/>
                <w:lang w:val="en-GB"/>
              </w:rPr>
              <w:t xml:space="preserve">Final results </w:t>
            </w:r>
          </w:p>
        </w:tc>
      </w:tr>
      <w:tr w:rsidR="00E60E1A" w:rsidRPr="005B5FF2" w14:paraId="06C4BA90" w14:textId="77777777" w:rsidTr="00A33D7D">
        <w:tc>
          <w:tcPr>
            <w:tcW w:w="9212" w:type="dxa"/>
            <w:gridSpan w:val="2"/>
          </w:tcPr>
          <w:p w14:paraId="56DD66FC" w14:textId="77777777" w:rsidR="00E60E1A" w:rsidRPr="005B5FF2" w:rsidRDefault="00E60E1A" w:rsidP="00A33D7D">
            <w:pPr>
              <w:pStyle w:val="Tekstpodstawowywcity2"/>
              <w:spacing w:after="0" w:line="360" w:lineRule="auto"/>
              <w:ind w:left="0"/>
              <w:rPr>
                <w:rFonts w:asciiTheme="majorBidi" w:hAnsiTheme="majorBidi" w:cstheme="majorBidi"/>
                <w:sz w:val="22"/>
                <w:szCs w:val="22"/>
                <w:lang w:val="en-GB"/>
              </w:rPr>
            </w:pPr>
            <w:r w:rsidRPr="005B5FF2">
              <w:rPr>
                <w:rFonts w:asciiTheme="majorBidi" w:hAnsiTheme="majorBidi" w:cstheme="majorBidi"/>
                <w:b/>
                <w:bCs/>
                <w:color w:val="000000"/>
                <w:kern w:val="24"/>
                <w:sz w:val="22"/>
                <w:szCs w:val="22"/>
              </w:rPr>
              <w:t>1. A flat rate payment per hectare only for active farmers who:</w:t>
            </w:r>
          </w:p>
        </w:tc>
      </w:tr>
      <w:tr w:rsidR="00E60E1A" w:rsidRPr="005B5FF2" w14:paraId="293D28A6" w14:textId="77777777" w:rsidTr="00A33D7D">
        <w:tc>
          <w:tcPr>
            <w:tcW w:w="4606" w:type="dxa"/>
          </w:tcPr>
          <w:p w14:paraId="4435DC69" w14:textId="77777777" w:rsidR="00E60E1A" w:rsidRPr="005B5FF2" w:rsidRDefault="00E60E1A" w:rsidP="00A33D7D">
            <w:pPr>
              <w:rPr>
                <w:rFonts w:asciiTheme="majorBidi" w:hAnsiTheme="majorBidi" w:cstheme="majorBidi"/>
                <w:sz w:val="22"/>
                <w:szCs w:val="22"/>
              </w:rPr>
            </w:pPr>
            <w:r w:rsidRPr="005B5FF2">
              <w:rPr>
                <w:rFonts w:asciiTheme="majorBidi" w:hAnsiTheme="majorBidi" w:cstheme="majorBidi"/>
                <w:color w:val="000000"/>
                <w:kern w:val="24"/>
                <w:sz w:val="22"/>
                <w:szCs w:val="22"/>
              </w:rPr>
              <w:t xml:space="preserve">-supply public goods, what should be achieved through the tightening of GAEC. </w:t>
            </w:r>
          </w:p>
        </w:tc>
        <w:tc>
          <w:tcPr>
            <w:tcW w:w="4606" w:type="dxa"/>
          </w:tcPr>
          <w:p w14:paraId="61558787" w14:textId="77777777" w:rsidR="00E60E1A" w:rsidRPr="005B5FF2" w:rsidRDefault="00E60E1A" w:rsidP="00A33D7D">
            <w:pPr>
              <w:rPr>
                <w:rFonts w:asciiTheme="majorBidi" w:hAnsiTheme="majorBidi" w:cstheme="majorBidi"/>
                <w:sz w:val="22"/>
                <w:szCs w:val="22"/>
              </w:rPr>
            </w:pPr>
            <w:r w:rsidRPr="005B5FF2">
              <w:rPr>
                <w:rFonts w:asciiTheme="majorBidi" w:hAnsiTheme="majorBidi" w:cstheme="majorBidi"/>
                <w:color w:val="000000"/>
                <w:kern w:val="24"/>
                <w:sz w:val="22"/>
                <w:szCs w:val="22"/>
                <w:lang w:val="en-GB"/>
              </w:rPr>
              <w:t>-receive income from agricultural production with simplified</w:t>
            </w:r>
            <w:r w:rsidRPr="005B5FF2">
              <w:rPr>
                <w:rFonts w:asciiTheme="majorBidi" w:hAnsiTheme="majorBidi" w:cstheme="majorBidi"/>
                <w:color w:val="000000"/>
                <w:kern w:val="24"/>
                <w:sz w:val="22"/>
                <w:szCs w:val="22"/>
              </w:rPr>
              <w:t>,</w:t>
            </w:r>
            <w:r w:rsidRPr="005B5FF2">
              <w:rPr>
                <w:rFonts w:asciiTheme="majorBidi" w:hAnsiTheme="majorBidi" w:cstheme="majorBidi"/>
                <w:color w:val="000000"/>
                <w:kern w:val="24"/>
                <w:sz w:val="22"/>
                <w:szCs w:val="22"/>
                <w:lang w:val="en-GB"/>
              </w:rPr>
              <w:t xml:space="preserve"> less restrict environmental GAEC requirements than it was in years 2007-2013</w:t>
            </w:r>
            <w:r w:rsidRPr="005B5FF2">
              <w:rPr>
                <w:rFonts w:asciiTheme="majorBidi" w:hAnsiTheme="majorBidi" w:cstheme="majorBidi"/>
                <w:color w:val="000000"/>
                <w:kern w:val="24"/>
                <w:sz w:val="22"/>
                <w:szCs w:val="22"/>
              </w:rPr>
              <w:t>.</w:t>
            </w:r>
            <w:r w:rsidRPr="005B5FF2">
              <w:rPr>
                <w:rFonts w:asciiTheme="majorBidi" w:hAnsiTheme="majorBidi" w:cstheme="majorBidi"/>
                <w:color w:val="000000"/>
                <w:kern w:val="24"/>
                <w:sz w:val="22"/>
                <w:szCs w:val="22"/>
                <w:lang w:val="en-GB"/>
              </w:rPr>
              <w:t xml:space="preserve"> </w:t>
            </w:r>
          </w:p>
        </w:tc>
      </w:tr>
      <w:tr w:rsidR="00E60E1A" w:rsidRPr="005B5FF2" w14:paraId="7128D486" w14:textId="77777777" w:rsidTr="00A33D7D">
        <w:tc>
          <w:tcPr>
            <w:tcW w:w="9212" w:type="dxa"/>
            <w:gridSpan w:val="2"/>
          </w:tcPr>
          <w:p w14:paraId="2A4D43A5" w14:textId="77777777" w:rsidR="00E60E1A" w:rsidRPr="005B5FF2" w:rsidRDefault="00E60E1A" w:rsidP="00A33D7D">
            <w:pPr>
              <w:pStyle w:val="Tekstpodstawowywcity2"/>
              <w:spacing w:after="0" w:line="360" w:lineRule="auto"/>
              <w:ind w:left="0"/>
              <w:rPr>
                <w:rFonts w:asciiTheme="majorBidi" w:hAnsiTheme="majorBidi" w:cstheme="majorBidi"/>
                <w:color w:val="000000"/>
                <w:kern w:val="24"/>
                <w:sz w:val="22"/>
                <w:szCs w:val="22"/>
                <w:lang w:val="en-GB"/>
              </w:rPr>
            </w:pPr>
            <w:r w:rsidRPr="005B5FF2">
              <w:rPr>
                <w:rFonts w:asciiTheme="majorBidi" w:hAnsiTheme="majorBidi" w:cstheme="majorBidi"/>
                <w:b/>
                <w:bCs/>
                <w:color w:val="000000"/>
                <w:kern w:val="24"/>
                <w:sz w:val="22"/>
                <w:szCs w:val="22"/>
                <w:lang w:val="en-GB"/>
              </w:rPr>
              <w:t>2. Environmental bonus paid to farmers who apply compulsory environmentally-friendly measures</w:t>
            </w:r>
          </w:p>
        </w:tc>
      </w:tr>
      <w:tr w:rsidR="00E60E1A" w:rsidRPr="005B5FF2" w14:paraId="07D1B275" w14:textId="77777777" w:rsidTr="00A33D7D">
        <w:tc>
          <w:tcPr>
            <w:tcW w:w="9212" w:type="dxa"/>
            <w:gridSpan w:val="2"/>
          </w:tcPr>
          <w:p w14:paraId="466E12BD" w14:textId="77777777" w:rsidR="00E60E1A" w:rsidRPr="005B5FF2" w:rsidRDefault="00E60E1A" w:rsidP="00A33D7D">
            <w:pPr>
              <w:pStyle w:val="Tekstpodstawowywcity2"/>
              <w:spacing w:after="0" w:line="360" w:lineRule="auto"/>
              <w:ind w:left="0"/>
              <w:rPr>
                <w:rFonts w:asciiTheme="majorBidi" w:hAnsiTheme="majorBidi" w:cstheme="majorBidi"/>
                <w:sz w:val="22"/>
                <w:szCs w:val="22"/>
                <w:lang w:val="en-GB"/>
              </w:rPr>
            </w:pPr>
            <w:r w:rsidRPr="005B5FF2">
              <w:rPr>
                <w:rFonts w:asciiTheme="majorBidi" w:hAnsiTheme="majorBidi" w:cstheme="majorBidi"/>
                <w:color w:val="000000"/>
                <w:kern w:val="24"/>
                <w:sz w:val="22"/>
                <w:szCs w:val="22"/>
                <w:lang w:val="en-GB"/>
              </w:rPr>
              <w:t>A. Crop diversification</w:t>
            </w:r>
          </w:p>
        </w:tc>
      </w:tr>
      <w:tr w:rsidR="00E60E1A" w:rsidRPr="005B5FF2" w14:paraId="61F5CC8E" w14:textId="77777777" w:rsidTr="00A33D7D">
        <w:tc>
          <w:tcPr>
            <w:tcW w:w="4606" w:type="dxa"/>
          </w:tcPr>
          <w:p w14:paraId="12B7E529" w14:textId="77777777" w:rsidR="00E60E1A" w:rsidRPr="005B5FF2" w:rsidRDefault="00E60E1A" w:rsidP="00A33D7D">
            <w:pPr>
              <w:rPr>
                <w:rFonts w:asciiTheme="majorBidi" w:hAnsiTheme="majorBidi" w:cstheme="majorBidi"/>
                <w:sz w:val="22"/>
                <w:szCs w:val="22"/>
              </w:rPr>
            </w:pPr>
            <w:r w:rsidRPr="005B5FF2">
              <w:rPr>
                <w:rFonts w:asciiTheme="majorBidi" w:hAnsiTheme="majorBidi" w:cstheme="majorBidi"/>
                <w:color w:val="000000"/>
                <w:kern w:val="24"/>
                <w:sz w:val="22"/>
                <w:szCs w:val="22"/>
                <w:lang w:val="en-GB"/>
              </w:rPr>
              <w:t>-obligatory for farms over 3 hectares UAA</w:t>
            </w:r>
            <w:r w:rsidRPr="005B5FF2">
              <w:rPr>
                <w:rFonts w:asciiTheme="majorBidi" w:hAnsiTheme="majorBidi" w:cstheme="majorBidi"/>
                <w:color w:val="000000"/>
                <w:kern w:val="24"/>
                <w:sz w:val="22"/>
                <w:szCs w:val="22"/>
              </w:rPr>
              <w:t>,</w:t>
            </w:r>
            <w:r w:rsidRPr="005B5FF2">
              <w:rPr>
                <w:rFonts w:asciiTheme="majorBidi" w:hAnsiTheme="majorBidi" w:cstheme="majorBidi"/>
                <w:color w:val="000000"/>
                <w:kern w:val="24"/>
                <w:sz w:val="22"/>
                <w:szCs w:val="22"/>
                <w:lang w:val="en-GB"/>
              </w:rPr>
              <w:t xml:space="preserve"> </w:t>
            </w:r>
          </w:p>
          <w:p w14:paraId="33DF0147" w14:textId="77777777" w:rsidR="00E60E1A" w:rsidRPr="005B5FF2" w:rsidRDefault="00E60E1A" w:rsidP="00A33D7D">
            <w:pPr>
              <w:rPr>
                <w:rFonts w:asciiTheme="majorBidi" w:hAnsiTheme="majorBidi" w:cstheme="majorBidi"/>
                <w:sz w:val="22"/>
                <w:szCs w:val="22"/>
              </w:rPr>
            </w:pPr>
            <w:r w:rsidRPr="005B5FF2">
              <w:rPr>
                <w:rFonts w:asciiTheme="majorBidi" w:hAnsiTheme="majorBidi" w:cstheme="majorBidi"/>
                <w:color w:val="000000"/>
                <w:kern w:val="24"/>
                <w:sz w:val="22"/>
                <w:szCs w:val="22"/>
              </w:rPr>
              <w:t>-</w:t>
            </w:r>
            <w:r w:rsidRPr="005B5FF2">
              <w:rPr>
                <w:rFonts w:asciiTheme="majorBidi" w:hAnsiTheme="majorBidi" w:cstheme="majorBidi"/>
                <w:color w:val="000000"/>
                <w:kern w:val="24"/>
                <w:sz w:val="22"/>
                <w:szCs w:val="22"/>
                <w:lang w:val="en-GB"/>
              </w:rPr>
              <w:t>at least 3 crops</w:t>
            </w:r>
            <w:r w:rsidRPr="005B5FF2">
              <w:rPr>
                <w:rFonts w:asciiTheme="majorBidi" w:hAnsiTheme="majorBidi" w:cstheme="majorBidi"/>
                <w:color w:val="000000"/>
                <w:kern w:val="24"/>
                <w:sz w:val="22"/>
                <w:szCs w:val="22"/>
              </w:rPr>
              <w:t>.</w:t>
            </w:r>
            <w:r w:rsidRPr="005B5FF2">
              <w:rPr>
                <w:rFonts w:asciiTheme="majorBidi" w:hAnsiTheme="majorBidi" w:cstheme="majorBidi"/>
                <w:color w:val="000000"/>
                <w:kern w:val="24"/>
                <w:sz w:val="22"/>
                <w:szCs w:val="22"/>
                <w:lang w:val="en-GB"/>
              </w:rPr>
              <w:t xml:space="preserve"> </w:t>
            </w:r>
          </w:p>
        </w:tc>
        <w:tc>
          <w:tcPr>
            <w:tcW w:w="4606" w:type="dxa"/>
          </w:tcPr>
          <w:p w14:paraId="0D40E127" w14:textId="77777777" w:rsidR="00E60E1A" w:rsidRPr="005B5FF2" w:rsidRDefault="00E60E1A" w:rsidP="00A33D7D">
            <w:pPr>
              <w:rPr>
                <w:rFonts w:asciiTheme="majorBidi" w:hAnsiTheme="majorBidi" w:cstheme="majorBidi"/>
                <w:sz w:val="22"/>
                <w:szCs w:val="22"/>
              </w:rPr>
            </w:pPr>
            <w:r w:rsidRPr="005B5FF2">
              <w:rPr>
                <w:rFonts w:asciiTheme="majorBidi" w:hAnsiTheme="majorBidi" w:cstheme="majorBidi"/>
                <w:color w:val="000000"/>
                <w:kern w:val="24"/>
                <w:sz w:val="22"/>
                <w:szCs w:val="22"/>
                <w:lang w:val="en-GB"/>
              </w:rPr>
              <w:t>-obligatory for farms over 10 hectares UAA</w:t>
            </w:r>
            <w:r w:rsidRPr="005B5FF2">
              <w:rPr>
                <w:rFonts w:asciiTheme="majorBidi" w:hAnsiTheme="majorBidi" w:cstheme="majorBidi"/>
                <w:color w:val="000000"/>
                <w:kern w:val="24"/>
                <w:sz w:val="22"/>
                <w:szCs w:val="22"/>
              </w:rPr>
              <w:t>,</w:t>
            </w:r>
            <w:r w:rsidRPr="005B5FF2">
              <w:rPr>
                <w:rFonts w:asciiTheme="majorBidi" w:hAnsiTheme="majorBidi" w:cstheme="majorBidi"/>
                <w:color w:val="000000"/>
                <w:kern w:val="24"/>
                <w:sz w:val="22"/>
                <w:szCs w:val="22"/>
                <w:lang w:val="en-GB"/>
              </w:rPr>
              <w:t xml:space="preserve"> </w:t>
            </w:r>
          </w:p>
          <w:p w14:paraId="0D0A5F47" w14:textId="77777777" w:rsidR="00E60E1A" w:rsidRPr="005B5FF2" w:rsidRDefault="00E60E1A" w:rsidP="00A33D7D">
            <w:pPr>
              <w:rPr>
                <w:rFonts w:asciiTheme="majorBidi" w:hAnsiTheme="majorBidi" w:cstheme="majorBidi"/>
                <w:sz w:val="22"/>
                <w:szCs w:val="22"/>
              </w:rPr>
            </w:pPr>
            <w:r w:rsidRPr="005B5FF2">
              <w:rPr>
                <w:rFonts w:asciiTheme="majorBidi" w:hAnsiTheme="majorBidi" w:cstheme="majorBidi"/>
                <w:color w:val="000000"/>
                <w:kern w:val="24"/>
                <w:sz w:val="22"/>
                <w:szCs w:val="22"/>
              </w:rPr>
              <w:t>-</w:t>
            </w:r>
            <w:r w:rsidRPr="005B5FF2">
              <w:rPr>
                <w:rFonts w:asciiTheme="majorBidi" w:hAnsiTheme="majorBidi" w:cstheme="majorBidi"/>
                <w:color w:val="000000"/>
                <w:kern w:val="24"/>
                <w:sz w:val="22"/>
                <w:szCs w:val="22"/>
                <w:lang w:val="en-GB"/>
              </w:rPr>
              <w:t>at least 2 crops (3 crops in farms over 30 hectares UAA)</w:t>
            </w:r>
            <w:r w:rsidRPr="005B5FF2">
              <w:rPr>
                <w:rFonts w:asciiTheme="majorBidi" w:hAnsiTheme="majorBidi" w:cstheme="majorBidi"/>
                <w:color w:val="000000"/>
                <w:kern w:val="24"/>
                <w:sz w:val="22"/>
                <w:szCs w:val="22"/>
              </w:rPr>
              <w:t>.</w:t>
            </w:r>
            <w:r w:rsidRPr="005B5FF2">
              <w:rPr>
                <w:rFonts w:asciiTheme="majorBidi" w:hAnsiTheme="majorBidi" w:cstheme="majorBidi"/>
                <w:color w:val="000000"/>
                <w:kern w:val="24"/>
                <w:sz w:val="22"/>
                <w:szCs w:val="22"/>
                <w:lang w:val="en-GB"/>
              </w:rPr>
              <w:t xml:space="preserve"> </w:t>
            </w:r>
          </w:p>
        </w:tc>
      </w:tr>
      <w:tr w:rsidR="00E60E1A" w:rsidRPr="005B5FF2" w14:paraId="20272C0F" w14:textId="77777777" w:rsidTr="00A33D7D">
        <w:tc>
          <w:tcPr>
            <w:tcW w:w="9212" w:type="dxa"/>
            <w:gridSpan w:val="2"/>
          </w:tcPr>
          <w:p w14:paraId="2DB55268" w14:textId="77777777" w:rsidR="00E60E1A" w:rsidRPr="005B5FF2" w:rsidRDefault="00E60E1A" w:rsidP="00A33D7D">
            <w:pPr>
              <w:rPr>
                <w:rFonts w:asciiTheme="majorBidi" w:hAnsiTheme="majorBidi" w:cstheme="majorBidi"/>
                <w:color w:val="000000"/>
                <w:kern w:val="24"/>
                <w:sz w:val="22"/>
                <w:szCs w:val="22"/>
                <w:lang w:val="en-GB"/>
              </w:rPr>
            </w:pPr>
            <w:r w:rsidRPr="005B5FF2">
              <w:rPr>
                <w:rFonts w:asciiTheme="majorBidi" w:hAnsiTheme="majorBidi" w:cstheme="majorBidi"/>
                <w:color w:val="000000"/>
                <w:kern w:val="24"/>
                <w:position w:val="1"/>
                <w:sz w:val="22"/>
                <w:szCs w:val="22"/>
                <w:lang w:val="en-GB"/>
              </w:rPr>
              <w:t>B. Maintenance of permanent pastures</w:t>
            </w:r>
          </w:p>
        </w:tc>
      </w:tr>
      <w:tr w:rsidR="00E60E1A" w:rsidRPr="005B5FF2" w14:paraId="4C67FCD1" w14:textId="77777777" w:rsidTr="00A33D7D">
        <w:tc>
          <w:tcPr>
            <w:tcW w:w="4606" w:type="dxa"/>
          </w:tcPr>
          <w:p w14:paraId="19D211D8" w14:textId="77777777" w:rsidR="00E60E1A" w:rsidRPr="005B5FF2" w:rsidRDefault="00E60E1A" w:rsidP="00A33D7D">
            <w:pPr>
              <w:rPr>
                <w:rFonts w:asciiTheme="majorBidi" w:hAnsiTheme="majorBidi" w:cstheme="majorBidi"/>
                <w:sz w:val="22"/>
                <w:szCs w:val="22"/>
              </w:rPr>
            </w:pPr>
            <w:r w:rsidRPr="005B5FF2">
              <w:rPr>
                <w:rFonts w:asciiTheme="majorBidi" w:hAnsiTheme="majorBidi" w:cstheme="majorBidi"/>
                <w:color w:val="000000"/>
                <w:kern w:val="24"/>
                <w:sz w:val="22"/>
                <w:szCs w:val="22"/>
                <w:lang w:val="en-GB"/>
              </w:rPr>
              <w:t>-obligatory for the whole area of permanent pastures existing in 2014,</w:t>
            </w:r>
          </w:p>
          <w:p w14:paraId="2B034F81" w14:textId="77777777" w:rsidR="00E60E1A" w:rsidRPr="005B5FF2" w:rsidRDefault="00E60E1A" w:rsidP="00A33D7D">
            <w:pPr>
              <w:rPr>
                <w:rFonts w:asciiTheme="majorBidi" w:hAnsiTheme="majorBidi" w:cstheme="majorBidi"/>
                <w:sz w:val="22"/>
                <w:szCs w:val="22"/>
              </w:rPr>
            </w:pPr>
            <w:r w:rsidRPr="005B5FF2">
              <w:rPr>
                <w:rFonts w:asciiTheme="majorBidi" w:hAnsiTheme="majorBidi" w:cstheme="majorBidi"/>
                <w:color w:val="000000"/>
                <w:kern w:val="24"/>
                <w:sz w:val="22"/>
                <w:szCs w:val="22"/>
                <w:lang w:val="en-GB"/>
              </w:rPr>
              <w:t>-controlled in every</w:t>
            </w:r>
            <w:r w:rsidRPr="005B5FF2">
              <w:rPr>
                <w:rFonts w:asciiTheme="majorBidi" w:hAnsiTheme="majorBidi" w:cstheme="majorBidi"/>
                <w:color w:val="000000"/>
                <w:kern w:val="24"/>
                <w:sz w:val="22"/>
                <w:szCs w:val="22"/>
              </w:rPr>
              <w:t xml:space="preserve"> single</w:t>
            </w:r>
            <w:r w:rsidRPr="005B5FF2">
              <w:rPr>
                <w:rFonts w:asciiTheme="majorBidi" w:hAnsiTheme="majorBidi" w:cstheme="majorBidi"/>
                <w:color w:val="000000"/>
                <w:kern w:val="24"/>
                <w:sz w:val="22"/>
                <w:szCs w:val="22"/>
                <w:lang w:val="en-GB"/>
              </w:rPr>
              <w:t xml:space="preserve"> farm</w:t>
            </w:r>
            <w:r w:rsidRPr="005B5FF2">
              <w:rPr>
                <w:rFonts w:asciiTheme="majorBidi" w:hAnsiTheme="majorBidi" w:cstheme="majorBidi"/>
                <w:color w:val="000000"/>
                <w:kern w:val="24"/>
                <w:sz w:val="22"/>
                <w:szCs w:val="22"/>
              </w:rPr>
              <w:t>.</w:t>
            </w:r>
          </w:p>
        </w:tc>
        <w:tc>
          <w:tcPr>
            <w:tcW w:w="4606" w:type="dxa"/>
          </w:tcPr>
          <w:p w14:paraId="390DDF01" w14:textId="77777777" w:rsidR="00E60E1A" w:rsidRPr="005B5FF2" w:rsidRDefault="00E60E1A" w:rsidP="00A33D7D">
            <w:pPr>
              <w:rPr>
                <w:rFonts w:asciiTheme="majorBidi" w:hAnsiTheme="majorBidi" w:cstheme="majorBidi"/>
                <w:sz w:val="22"/>
                <w:szCs w:val="22"/>
              </w:rPr>
            </w:pPr>
            <w:r w:rsidRPr="005B5FF2">
              <w:rPr>
                <w:rFonts w:asciiTheme="majorBidi" w:hAnsiTheme="majorBidi" w:cstheme="majorBidi"/>
                <w:color w:val="000000"/>
                <w:kern w:val="24"/>
                <w:sz w:val="22"/>
                <w:szCs w:val="22"/>
                <w:lang w:val="en-GB"/>
              </w:rPr>
              <w:t>-obligatory only in Nature 2000 sites,</w:t>
            </w:r>
          </w:p>
          <w:p w14:paraId="64310CB7" w14:textId="77777777" w:rsidR="00E60E1A" w:rsidRPr="005B5FF2" w:rsidRDefault="00E60E1A" w:rsidP="00A33D7D">
            <w:pPr>
              <w:rPr>
                <w:rFonts w:asciiTheme="majorBidi" w:hAnsiTheme="majorBidi" w:cstheme="majorBidi"/>
                <w:color w:val="000000"/>
                <w:kern w:val="24"/>
                <w:sz w:val="22"/>
                <w:szCs w:val="22"/>
                <w:lang w:val="en-GB"/>
              </w:rPr>
            </w:pPr>
          </w:p>
          <w:p w14:paraId="48C1C323" w14:textId="77777777" w:rsidR="00E60E1A" w:rsidRPr="005B5FF2" w:rsidRDefault="00E60E1A" w:rsidP="00A33D7D">
            <w:pPr>
              <w:rPr>
                <w:rFonts w:asciiTheme="majorBidi" w:hAnsiTheme="majorBidi" w:cstheme="majorBidi"/>
                <w:sz w:val="22"/>
                <w:szCs w:val="22"/>
              </w:rPr>
            </w:pPr>
            <w:r w:rsidRPr="005B5FF2">
              <w:rPr>
                <w:rFonts w:asciiTheme="majorBidi" w:hAnsiTheme="majorBidi" w:cstheme="majorBidi"/>
                <w:color w:val="000000"/>
                <w:kern w:val="24"/>
                <w:sz w:val="22"/>
                <w:szCs w:val="22"/>
                <w:lang w:val="en-GB"/>
              </w:rPr>
              <w:t xml:space="preserve">-controlled at national level. </w:t>
            </w:r>
          </w:p>
        </w:tc>
      </w:tr>
      <w:tr w:rsidR="00E60E1A" w:rsidRPr="005B5FF2" w14:paraId="4EECB003" w14:textId="77777777" w:rsidTr="00A33D7D">
        <w:tc>
          <w:tcPr>
            <w:tcW w:w="9212" w:type="dxa"/>
            <w:gridSpan w:val="2"/>
          </w:tcPr>
          <w:p w14:paraId="4C5AB55E" w14:textId="77777777" w:rsidR="00E60E1A" w:rsidRPr="005B5FF2" w:rsidRDefault="00E60E1A" w:rsidP="00A33D7D">
            <w:pPr>
              <w:tabs>
                <w:tab w:val="left" w:pos="3030"/>
              </w:tabs>
              <w:rPr>
                <w:rFonts w:asciiTheme="majorBidi" w:hAnsiTheme="majorBidi" w:cstheme="majorBidi"/>
                <w:color w:val="000000"/>
                <w:kern w:val="24"/>
                <w:sz w:val="22"/>
                <w:szCs w:val="22"/>
                <w:lang w:val="en-GB"/>
              </w:rPr>
            </w:pPr>
            <w:r w:rsidRPr="005B5FF2">
              <w:rPr>
                <w:rFonts w:asciiTheme="majorBidi" w:hAnsiTheme="majorBidi" w:cstheme="majorBidi"/>
                <w:color w:val="000000"/>
                <w:kern w:val="24"/>
                <w:position w:val="1"/>
                <w:sz w:val="22"/>
                <w:szCs w:val="22"/>
                <w:lang w:val="en-GB"/>
              </w:rPr>
              <w:t>C. Ecological focus areas (EFAs)</w:t>
            </w:r>
          </w:p>
        </w:tc>
      </w:tr>
      <w:tr w:rsidR="00E60E1A" w:rsidRPr="005B5FF2" w14:paraId="14F94D5D" w14:textId="77777777" w:rsidTr="00A33D7D">
        <w:tc>
          <w:tcPr>
            <w:tcW w:w="4606" w:type="dxa"/>
          </w:tcPr>
          <w:p w14:paraId="69294D43" w14:textId="77777777" w:rsidR="00E60E1A" w:rsidRPr="005B5FF2" w:rsidRDefault="00E60E1A" w:rsidP="00A33D7D">
            <w:pPr>
              <w:rPr>
                <w:rFonts w:asciiTheme="majorBidi" w:hAnsiTheme="majorBidi" w:cstheme="majorBidi"/>
                <w:sz w:val="22"/>
                <w:szCs w:val="22"/>
              </w:rPr>
            </w:pPr>
            <w:r w:rsidRPr="005B5FF2">
              <w:rPr>
                <w:rFonts w:asciiTheme="majorBidi" w:hAnsiTheme="majorBidi" w:cstheme="majorBidi"/>
                <w:color w:val="000000"/>
                <w:kern w:val="24"/>
                <w:sz w:val="22"/>
                <w:szCs w:val="22"/>
                <w:lang w:val="en-GB"/>
              </w:rPr>
              <w:t>-in 7% UAA in each farm,</w:t>
            </w:r>
          </w:p>
          <w:p w14:paraId="7085EBF0" w14:textId="77777777" w:rsidR="00E60E1A" w:rsidRPr="005B5FF2" w:rsidRDefault="00E60E1A" w:rsidP="00A33D7D">
            <w:pPr>
              <w:rPr>
                <w:rFonts w:asciiTheme="majorBidi" w:hAnsiTheme="majorBidi" w:cstheme="majorBidi"/>
                <w:sz w:val="22"/>
                <w:szCs w:val="22"/>
              </w:rPr>
            </w:pPr>
            <w:r w:rsidRPr="005B5FF2">
              <w:rPr>
                <w:rFonts w:asciiTheme="majorBidi" w:hAnsiTheme="majorBidi" w:cstheme="majorBidi"/>
                <w:color w:val="000000"/>
                <w:kern w:val="24"/>
                <w:sz w:val="22"/>
                <w:szCs w:val="22"/>
                <w:lang w:val="en-GB"/>
              </w:rPr>
              <w:t xml:space="preserve">-additional to existing </w:t>
            </w:r>
            <w:r w:rsidRPr="005B5FF2">
              <w:rPr>
                <w:rFonts w:asciiTheme="majorBidi" w:hAnsiTheme="majorBidi" w:cstheme="majorBidi"/>
                <w:color w:val="000000"/>
                <w:kern w:val="24"/>
                <w:sz w:val="22"/>
                <w:szCs w:val="22"/>
              </w:rPr>
              <w:t>areas,</w:t>
            </w:r>
          </w:p>
          <w:p w14:paraId="5CB945E7" w14:textId="77777777" w:rsidR="00E60E1A" w:rsidRPr="005B5FF2" w:rsidRDefault="00E60E1A" w:rsidP="00A33D7D">
            <w:pPr>
              <w:rPr>
                <w:rFonts w:asciiTheme="majorBidi" w:hAnsiTheme="majorBidi" w:cstheme="majorBidi"/>
                <w:sz w:val="22"/>
                <w:szCs w:val="22"/>
              </w:rPr>
            </w:pPr>
            <w:r w:rsidRPr="005B5FF2">
              <w:rPr>
                <w:rFonts w:asciiTheme="majorBidi" w:hAnsiTheme="majorBidi" w:cstheme="majorBidi"/>
                <w:color w:val="000000"/>
                <w:kern w:val="24"/>
                <w:sz w:val="22"/>
                <w:szCs w:val="22"/>
                <w:lang w:val="en-GB"/>
              </w:rPr>
              <w:t>-obligatory for farms over 3 hectares UAA</w:t>
            </w:r>
            <w:r w:rsidRPr="005B5FF2">
              <w:rPr>
                <w:rFonts w:asciiTheme="majorBidi" w:hAnsiTheme="majorBidi" w:cstheme="majorBidi"/>
                <w:color w:val="000000"/>
                <w:kern w:val="24"/>
                <w:sz w:val="22"/>
                <w:szCs w:val="22"/>
              </w:rPr>
              <w:t>.</w:t>
            </w:r>
          </w:p>
        </w:tc>
        <w:tc>
          <w:tcPr>
            <w:tcW w:w="4606" w:type="dxa"/>
          </w:tcPr>
          <w:p w14:paraId="4ABBA887" w14:textId="77777777" w:rsidR="00E60E1A" w:rsidRPr="005B5FF2" w:rsidRDefault="00E60E1A" w:rsidP="00A33D7D">
            <w:pPr>
              <w:rPr>
                <w:rFonts w:asciiTheme="majorBidi" w:hAnsiTheme="majorBidi" w:cstheme="majorBidi"/>
                <w:sz w:val="22"/>
                <w:szCs w:val="22"/>
              </w:rPr>
            </w:pPr>
            <w:r w:rsidRPr="005B5FF2">
              <w:rPr>
                <w:rFonts w:asciiTheme="majorBidi" w:hAnsiTheme="majorBidi" w:cstheme="majorBidi"/>
                <w:color w:val="000000"/>
                <w:kern w:val="24"/>
                <w:sz w:val="22"/>
                <w:szCs w:val="22"/>
              </w:rPr>
              <w:t>-i</w:t>
            </w:r>
            <w:r w:rsidRPr="005B5FF2">
              <w:rPr>
                <w:rFonts w:asciiTheme="majorBidi" w:hAnsiTheme="majorBidi" w:cstheme="majorBidi"/>
                <w:color w:val="000000"/>
                <w:kern w:val="24"/>
                <w:sz w:val="22"/>
                <w:szCs w:val="22"/>
                <w:lang w:val="en-GB"/>
              </w:rPr>
              <w:t>n 5% UAA in each farm,</w:t>
            </w:r>
          </w:p>
          <w:p w14:paraId="1C3D1551" w14:textId="77777777" w:rsidR="00E60E1A" w:rsidRPr="005B5FF2" w:rsidRDefault="00E60E1A" w:rsidP="00A33D7D">
            <w:pPr>
              <w:rPr>
                <w:rFonts w:asciiTheme="majorBidi" w:hAnsiTheme="majorBidi" w:cstheme="majorBidi"/>
                <w:sz w:val="22"/>
                <w:szCs w:val="22"/>
              </w:rPr>
            </w:pPr>
            <w:r w:rsidRPr="005B5FF2">
              <w:rPr>
                <w:rFonts w:asciiTheme="majorBidi" w:hAnsiTheme="majorBidi" w:cstheme="majorBidi"/>
                <w:color w:val="000000"/>
                <w:kern w:val="24"/>
                <w:sz w:val="22"/>
                <w:szCs w:val="22"/>
                <w:lang w:val="en-GB"/>
              </w:rPr>
              <w:t xml:space="preserve">-including existed </w:t>
            </w:r>
            <w:r w:rsidRPr="005B5FF2">
              <w:rPr>
                <w:rFonts w:asciiTheme="majorBidi" w:hAnsiTheme="majorBidi" w:cstheme="majorBidi"/>
                <w:color w:val="000000"/>
                <w:kern w:val="24"/>
                <w:sz w:val="22"/>
                <w:szCs w:val="22"/>
              </w:rPr>
              <w:t>areas</w:t>
            </w:r>
            <w:r w:rsidRPr="005B5FF2">
              <w:rPr>
                <w:rFonts w:asciiTheme="majorBidi" w:hAnsiTheme="majorBidi" w:cstheme="majorBidi"/>
                <w:color w:val="000000"/>
                <w:kern w:val="24"/>
                <w:sz w:val="22"/>
                <w:szCs w:val="22"/>
                <w:lang w:val="en-GB"/>
              </w:rPr>
              <w:t>,</w:t>
            </w:r>
          </w:p>
          <w:p w14:paraId="6E6788D5" w14:textId="77777777" w:rsidR="00E60E1A" w:rsidRPr="005B5FF2" w:rsidRDefault="00E60E1A" w:rsidP="00A33D7D">
            <w:pPr>
              <w:rPr>
                <w:rFonts w:asciiTheme="majorBidi" w:hAnsiTheme="majorBidi" w:cstheme="majorBidi"/>
                <w:sz w:val="22"/>
                <w:szCs w:val="22"/>
              </w:rPr>
            </w:pPr>
            <w:r w:rsidRPr="005B5FF2">
              <w:rPr>
                <w:rFonts w:asciiTheme="majorBidi" w:hAnsiTheme="majorBidi" w:cstheme="majorBidi"/>
                <w:color w:val="000000"/>
                <w:kern w:val="24"/>
                <w:sz w:val="22"/>
                <w:szCs w:val="22"/>
                <w:lang w:val="en-GB"/>
              </w:rPr>
              <w:t>-obligatory for farms over 15 hectares UAA</w:t>
            </w:r>
            <w:r w:rsidRPr="005B5FF2">
              <w:rPr>
                <w:rFonts w:asciiTheme="majorBidi" w:hAnsiTheme="majorBidi" w:cstheme="majorBidi"/>
                <w:color w:val="000000"/>
                <w:kern w:val="24"/>
                <w:sz w:val="22"/>
                <w:szCs w:val="22"/>
              </w:rPr>
              <w:t>.</w:t>
            </w:r>
          </w:p>
        </w:tc>
      </w:tr>
    </w:tbl>
    <w:p w14:paraId="43022E3E" w14:textId="24A67C4E" w:rsidR="00E60E1A" w:rsidRPr="00E60E1A" w:rsidRDefault="00E60E1A" w:rsidP="00E60E1A">
      <w:pPr>
        <w:spacing w:line="360" w:lineRule="auto"/>
        <w:jc w:val="both"/>
        <w:rPr>
          <w:lang w:val="en-GB"/>
        </w:rPr>
      </w:pPr>
      <w:r w:rsidRPr="00E60E1A">
        <w:rPr>
          <w:lang w:val="en-GB"/>
        </w:rPr>
        <w:t>Source: Smith, 2008:</w:t>
      </w:r>
      <w:r w:rsidR="00E719EB">
        <w:rPr>
          <w:lang w:val="en-GB"/>
        </w:rPr>
        <w:t xml:space="preserve"> </w:t>
      </w:r>
      <w:r w:rsidRPr="00E60E1A">
        <w:rPr>
          <w:lang w:val="en-GB"/>
        </w:rPr>
        <w:t>212.</w:t>
      </w:r>
    </w:p>
    <w:p w14:paraId="45B4DA5D" w14:textId="77777777" w:rsidR="00E60E1A" w:rsidRPr="00E60E1A" w:rsidRDefault="00E60E1A" w:rsidP="00E60E1A">
      <w:pPr>
        <w:spacing w:line="360" w:lineRule="auto"/>
        <w:jc w:val="both"/>
        <w:rPr>
          <w:lang w:val="en-GB"/>
        </w:rPr>
      </w:pPr>
    </w:p>
    <w:p w14:paraId="5B5E8A30" w14:textId="77777777" w:rsidR="00E60E1A" w:rsidRPr="00E60E1A" w:rsidRDefault="00E60E1A" w:rsidP="00E60E1A">
      <w:pPr>
        <w:spacing w:line="360" w:lineRule="auto"/>
        <w:jc w:val="both"/>
        <w:rPr>
          <w:b/>
          <w:bCs/>
          <w:lang w:val="en-GB"/>
        </w:rPr>
      </w:pPr>
      <w:r w:rsidRPr="00E60E1A">
        <w:rPr>
          <w:b/>
          <w:bCs/>
          <w:sz w:val="22"/>
          <w:szCs w:val="22"/>
          <w:lang w:val="en-GB"/>
        </w:rPr>
        <w:t>Please give source to all tables and figures</w:t>
      </w:r>
    </w:p>
    <w:p w14:paraId="4629F375" w14:textId="7A5E2779" w:rsidR="00E60E1A" w:rsidRDefault="00E60E1A" w:rsidP="00E60E1A">
      <w:pPr>
        <w:spacing w:line="360" w:lineRule="auto"/>
        <w:jc w:val="both"/>
        <w:rPr>
          <w:lang w:val="en-GB"/>
        </w:rPr>
      </w:pPr>
    </w:p>
    <w:p w14:paraId="091D44EC" w14:textId="05685155" w:rsidR="00E60E1A" w:rsidRDefault="00E60E1A" w:rsidP="00E60E1A">
      <w:pPr>
        <w:spacing w:line="360" w:lineRule="auto"/>
        <w:jc w:val="both"/>
        <w:rPr>
          <w:lang w:val="en-GB"/>
        </w:rPr>
      </w:pPr>
    </w:p>
    <w:p w14:paraId="0E04D86A" w14:textId="07E9B02F" w:rsidR="00E60E1A" w:rsidRDefault="00E60E1A" w:rsidP="00E60E1A">
      <w:pPr>
        <w:spacing w:line="360" w:lineRule="auto"/>
        <w:jc w:val="both"/>
        <w:rPr>
          <w:lang w:val="en-GB"/>
        </w:rPr>
      </w:pPr>
    </w:p>
    <w:p w14:paraId="2B18AC27" w14:textId="0E843C97" w:rsidR="00E60E1A" w:rsidRDefault="00E60E1A" w:rsidP="00E60E1A">
      <w:pPr>
        <w:spacing w:line="360" w:lineRule="auto"/>
        <w:jc w:val="both"/>
        <w:rPr>
          <w:lang w:val="en-GB"/>
        </w:rPr>
      </w:pPr>
    </w:p>
    <w:p w14:paraId="1EC0574E" w14:textId="77777777" w:rsidR="001D74C4" w:rsidRDefault="001D74C4" w:rsidP="00E60E1A">
      <w:pPr>
        <w:spacing w:after="240"/>
        <w:jc w:val="both"/>
        <w:rPr>
          <w:b/>
          <w:bCs/>
        </w:rPr>
      </w:pPr>
    </w:p>
    <w:p w14:paraId="7CA6D6CF" w14:textId="1429B2E2" w:rsidR="00E60E1A" w:rsidRPr="000F0F87" w:rsidRDefault="00E60E1A" w:rsidP="00E60E1A">
      <w:pPr>
        <w:spacing w:after="240"/>
        <w:jc w:val="both"/>
        <w:rPr>
          <w:b/>
        </w:rPr>
      </w:pPr>
      <w:r w:rsidRPr="000F0F87">
        <w:rPr>
          <w:b/>
          <w:bCs/>
        </w:rPr>
        <w:t xml:space="preserve">Figure 1. </w:t>
      </w:r>
      <w:r>
        <w:rPr>
          <w:b/>
          <w:bCs/>
        </w:rPr>
        <w:t>Title of the figure</w:t>
      </w:r>
    </w:p>
    <w:p w14:paraId="278BAD39" w14:textId="77777777" w:rsidR="00E60E1A" w:rsidRPr="00612B6C" w:rsidRDefault="00E60E1A" w:rsidP="00E60E1A">
      <w:pPr>
        <w:pStyle w:val="Tekstpodstawowywcity2"/>
        <w:spacing w:after="0" w:line="360" w:lineRule="auto"/>
        <w:ind w:left="0"/>
        <w:jc w:val="both"/>
        <w:rPr>
          <w:b/>
        </w:rPr>
      </w:pPr>
      <w:r w:rsidRPr="005B5FF2">
        <w:rPr>
          <w:rFonts w:asciiTheme="majorBidi" w:hAnsiTheme="majorBidi" w:cstheme="majorBidi"/>
          <w:b/>
          <w:noProof/>
          <w:lang w:val="pl-PL" w:eastAsia="pl-PL"/>
        </w:rPr>
        <w:drawing>
          <wp:inline distT="0" distB="0" distL="0" distR="0" wp14:anchorId="34813E72" wp14:editId="5D4573FA">
            <wp:extent cx="5765062" cy="2828261"/>
            <wp:effectExtent l="0" t="0" r="7620" b="1079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5C691A" w14:textId="4FC635E4" w:rsidR="00E60E1A" w:rsidRDefault="00E60E1A" w:rsidP="00E60E1A">
      <w:pPr>
        <w:spacing w:line="360" w:lineRule="auto"/>
        <w:jc w:val="both"/>
      </w:pPr>
      <w:r w:rsidRPr="00E60E1A">
        <w:t>Source: Author’s own elaboration based on: Wyszomirski et al., 2001: 27.</w:t>
      </w:r>
    </w:p>
    <w:p w14:paraId="020E4991" w14:textId="77777777" w:rsidR="00E60E1A" w:rsidRPr="00E60E1A" w:rsidRDefault="00E60E1A" w:rsidP="00E60E1A">
      <w:pPr>
        <w:spacing w:line="360" w:lineRule="auto"/>
        <w:jc w:val="both"/>
      </w:pPr>
    </w:p>
    <w:p w14:paraId="7A38EB79" w14:textId="77777777" w:rsidR="00E60E1A" w:rsidRPr="00E60E1A" w:rsidRDefault="00E60E1A" w:rsidP="00E60E1A">
      <w:pPr>
        <w:spacing w:line="360" w:lineRule="auto"/>
        <w:jc w:val="both"/>
        <w:rPr>
          <w:b/>
          <w:bCs/>
        </w:rPr>
      </w:pPr>
      <w:r w:rsidRPr="00E60E1A">
        <w:rPr>
          <w:b/>
          <w:bCs/>
        </w:rPr>
        <w:t xml:space="preserve">Please number all tables and figures consequently. Do not use abbreviations, such as “Fig. </w:t>
      </w:r>
      <w:smartTag w:uri="urn:schemas-microsoft-com:office:smarttags" w:element="metricconverter">
        <w:smartTagPr>
          <w:attr w:name="ProductID" w:val="1”"/>
        </w:smartTagPr>
        <w:r w:rsidRPr="00E60E1A">
          <w:rPr>
            <w:b/>
            <w:bCs/>
          </w:rPr>
          <w:t>1”</w:t>
        </w:r>
      </w:smartTag>
      <w:r w:rsidRPr="00E60E1A">
        <w:rPr>
          <w:b/>
          <w:bCs/>
        </w:rPr>
        <w:t xml:space="preserve"> or “Tab. </w:t>
      </w:r>
      <w:smartTag w:uri="urn:schemas-microsoft-com:office:smarttags" w:element="metricconverter">
        <w:smartTagPr>
          <w:attr w:name="ProductID" w:val="1”"/>
        </w:smartTagPr>
        <w:r w:rsidRPr="00E60E1A">
          <w:rPr>
            <w:b/>
            <w:bCs/>
          </w:rPr>
          <w:t>1”</w:t>
        </w:r>
      </w:smartTag>
      <w:r w:rsidRPr="00E60E1A">
        <w:rPr>
          <w:b/>
          <w:bCs/>
        </w:rPr>
        <w:t>!</w:t>
      </w:r>
    </w:p>
    <w:p w14:paraId="74AE89C6" w14:textId="77777777" w:rsidR="00E60E1A" w:rsidRPr="00E60E1A" w:rsidRDefault="00E60E1A" w:rsidP="00E60E1A">
      <w:pPr>
        <w:spacing w:line="360" w:lineRule="auto"/>
        <w:jc w:val="both"/>
      </w:pPr>
    </w:p>
    <w:p w14:paraId="66E864D7" w14:textId="77777777" w:rsidR="00E60E1A" w:rsidRPr="00E60E1A" w:rsidRDefault="00E60E1A" w:rsidP="00E60E1A">
      <w:pPr>
        <w:spacing w:line="360" w:lineRule="auto"/>
        <w:jc w:val="both"/>
      </w:pPr>
    </w:p>
    <w:p w14:paraId="7C718C4E" w14:textId="77777777" w:rsidR="00E60E1A" w:rsidRPr="00E60E1A" w:rsidRDefault="00E60E1A" w:rsidP="00E60E1A">
      <w:pPr>
        <w:spacing w:line="360" w:lineRule="auto"/>
        <w:jc w:val="both"/>
        <w:rPr>
          <w:b/>
        </w:rPr>
      </w:pPr>
      <w:r w:rsidRPr="00E60E1A">
        <w:rPr>
          <w:b/>
        </w:rPr>
        <w:t>REFERENCE LIST:</w:t>
      </w:r>
    </w:p>
    <w:p w14:paraId="2B20845F" w14:textId="77777777" w:rsidR="00E60E1A" w:rsidRPr="00E60E1A" w:rsidRDefault="00E60E1A" w:rsidP="00E60E1A">
      <w:pPr>
        <w:spacing w:line="360" w:lineRule="auto"/>
        <w:jc w:val="both"/>
      </w:pPr>
    </w:p>
    <w:p w14:paraId="19830A0E" w14:textId="77777777" w:rsidR="00E60E1A" w:rsidRPr="00E60E1A" w:rsidRDefault="00E60E1A" w:rsidP="00E60E1A">
      <w:pPr>
        <w:numPr>
          <w:ilvl w:val="1"/>
          <w:numId w:val="21"/>
        </w:numPr>
        <w:spacing w:line="360" w:lineRule="auto"/>
        <w:jc w:val="both"/>
        <w:rPr>
          <w:lang w:val="en-GB"/>
        </w:rPr>
      </w:pPr>
      <w:r w:rsidRPr="00E60E1A">
        <w:rPr>
          <w:lang w:val="en-GB"/>
        </w:rPr>
        <w:t xml:space="preserve">All references should be included in a complete alphabetically-ordered reference list at the end of the paper. Font size: 10. Skip one row after each entry. References to different works of the same author should be arranged in chronological order. </w:t>
      </w:r>
    </w:p>
    <w:p w14:paraId="5E6877F9" w14:textId="77777777" w:rsidR="00E60E1A" w:rsidRPr="00E60E1A" w:rsidRDefault="00E60E1A" w:rsidP="00E60E1A">
      <w:pPr>
        <w:numPr>
          <w:ilvl w:val="1"/>
          <w:numId w:val="21"/>
        </w:numPr>
        <w:spacing w:line="360" w:lineRule="auto"/>
        <w:jc w:val="both"/>
        <w:rPr>
          <w:lang w:val="en-GB"/>
        </w:rPr>
      </w:pPr>
      <w:r w:rsidRPr="00E60E1A">
        <w:rPr>
          <w:lang w:val="en-GB"/>
        </w:rPr>
        <w:t>References to book should be as in the following examples:</w:t>
      </w:r>
    </w:p>
    <w:p w14:paraId="68CF7E8B" w14:textId="77777777" w:rsidR="00E60E1A" w:rsidRPr="00E60E1A" w:rsidRDefault="00E60E1A" w:rsidP="00E60E1A">
      <w:pPr>
        <w:spacing w:line="360" w:lineRule="auto"/>
        <w:jc w:val="both"/>
        <w:rPr>
          <w:lang w:val="en-GB"/>
        </w:rPr>
      </w:pPr>
    </w:p>
    <w:p w14:paraId="7B369AB2" w14:textId="77777777" w:rsidR="00E60E1A" w:rsidRPr="00E60E1A" w:rsidRDefault="00E60E1A" w:rsidP="00E719EB">
      <w:pPr>
        <w:spacing w:line="360" w:lineRule="auto"/>
        <w:jc w:val="both"/>
      </w:pPr>
      <w:r w:rsidRPr="00E60E1A">
        <w:rPr>
          <w:b/>
          <w:bCs/>
          <w:lang w:val="en-GB"/>
        </w:rPr>
        <w:t>Books with two, three or four authors</w:t>
      </w:r>
    </w:p>
    <w:p w14:paraId="78D996B2" w14:textId="77777777" w:rsidR="00E60E1A" w:rsidRPr="00E60E1A" w:rsidRDefault="00E60E1A" w:rsidP="00E60E1A">
      <w:pPr>
        <w:spacing w:line="360" w:lineRule="auto"/>
        <w:jc w:val="both"/>
      </w:pPr>
      <w:r w:rsidRPr="00E60E1A">
        <w:rPr>
          <w:lang w:val="en-GB"/>
        </w:rPr>
        <w:t xml:space="preserve">Barzel, Y. (1989). </w:t>
      </w:r>
      <w:r w:rsidRPr="00E60E1A">
        <w:rPr>
          <w:i/>
          <w:lang w:val="en-GB"/>
        </w:rPr>
        <w:t>Economic Analysis of property Rights</w:t>
      </w:r>
      <w:r w:rsidRPr="00E60E1A">
        <w:rPr>
          <w:lang w:val="en-GB"/>
        </w:rPr>
        <w:t xml:space="preserve">. </w:t>
      </w:r>
      <w:smartTag w:uri="urn:schemas-microsoft-com:office:smarttags" w:element="City">
        <w:r w:rsidRPr="00E60E1A">
          <w:rPr>
            <w:lang w:val="en-GB"/>
          </w:rPr>
          <w:t>Cambridge</w:t>
        </w:r>
      </w:smartTag>
      <w:r w:rsidRPr="00E60E1A">
        <w:rPr>
          <w:lang w:val="en-GB"/>
        </w:rPr>
        <w:t xml:space="preserve">: </w:t>
      </w:r>
      <w:smartTag w:uri="urn:schemas-microsoft-com:office:smarttags" w:element="place">
        <w:smartTag w:uri="urn:schemas-microsoft-com:office:smarttags" w:element="PlaceName">
          <w:r w:rsidRPr="00E60E1A">
            <w:rPr>
              <w:lang w:val="en-GB"/>
            </w:rPr>
            <w:t>Cambridge</w:t>
          </w:r>
        </w:smartTag>
        <w:r w:rsidRPr="00E60E1A">
          <w:rPr>
            <w:lang w:val="en-GB"/>
          </w:rPr>
          <w:t xml:space="preserve"> </w:t>
        </w:r>
        <w:smartTag w:uri="urn:schemas-microsoft-com:office:smarttags" w:element="PlaceType">
          <w:r w:rsidRPr="00E60E1A">
            <w:rPr>
              <w:lang w:val="en-GB"/>
            </w:rPr>
            <w:t>University</w:t>
          </w:r>
        </w:smartTag>
      </w:smartTag>
      <w:r w:rsidRPr="00E60E1A">
        <w:rPr>
          <w:lang w:val="en-GB"/>
        </w:rPr>
        <w:t xml:space="preserve"> Press.</w:t>
      </w:r>
    </w:p>
    <w:p w14:paraId="4E772A91" w14:textId="77777777" w:rsidR="00E60E1A" w:rsidRPr="00D34974" w:rsidRDefault="00E60E1A" w:rsidP="00E60E1A">
      <w:pPr>
        <w:spacing w:line="360" w:lineRule="auto"/>
        <w:jc w:val="both"/>
        <w:rPr>
          <w:lang w:val="en-GB"/>
        </w:rPr>
      </w:pPr>
      <w:r w:rsidRPr="00E60E1A">
        <w:rPr>
          <w:lang w:val="en-GB"/>
        </w:rPr>
        <w:lastRenderedPageBreak/>
        <w:t xml:space="preserve">Boehme, H.; Laaser, H.; Sichelschmidzt; Soltwedel R. (1998). </w:t>
      </w:r>
      <w:r w:rsidRPr="00E60E1A">
        <w:rPr>
          <w:i/>
          <w:lang w:val="en-GB"/>
        </w:rPr>
        <w:t xml:space="preserve">Transport in the </w:t>
      </w:r>
      <w:smartTag w:uri="urn:schemas-microsoft-com:office:smarttags" w:element="place">
        <w:r w:rsidRPr="00E60E1A">
          <w:rPr>
            <w:i/>
            <w:lang w:val="en-GB"/>
          </w:rPr>
          <w:t>Baltic Sea</w:t>
        </w:r>
      </w:smartTag>
      <w:r w:rsidRPr="00E60E1A">
        <w:rPr>
          <w:i/>
          <w:lang w:val="en-GB"/>
        </w:rPr>
        <w:t xml:space="preserve"> Region: Perspectives for the Economies in Transition</w:t>
      </w:r>
      <w:r w:rsidRPr="00E60E1A">
        <w:rPr>
          <w:lang w:val="en-GB"/>
        </w:rPr>
        <w:t xml:space="preserve">. </w:t>
      </w:r>
      <w:smartTag w:uri="urn:schemas-microsoft-com:office:smarttags" w:element="City">
        <w:smartTag w:uri="urn:schemas-microsoft-com:office:smarttags" w:element="place">
          <w:r w:rsidRPr="00E60E1A">
            <w:rPr>
              <w:lang w:val="en-GB"/>
            </w:rPr>
            <w:t>Kiel</w:t>
          </w:r>
        </w:smartTag>
      </w:smartTag>
      <w:r w:rsidRPr="00E60E1A">
        <w:rPr>
          <w:lang w:val="en-GB"/>
        </w:rPr>
        <w:t>: Institut fuer Weltwirtschaft</w:t>
      </w:r>
      <w:r w:rsidRPr="00D34974">
        <w:rPr>
          <w:lang w:val="en-GB"/>
        </w:rPr>
        <w:t>.</w:t>
      </w:r>
    </w:p>
    <w:p w14:paraId="4CA8D8E9" w14:textId="77777777" w:rsidR="00E60E1A" w:rsidRPr="00E60E1A" w:rsidRDefault="00E60E1A" w:rsidP="00E719EB">
      <w:pPr>
        <w:spacing w:line="360" w:lineRule="auto"/>
        <w:jc w:val="both"/>
      </w:pPr>
      <w:r w:rsidRPr="00E60E1A">
        <w:rPr>
          <w:b/>
          <w:bCs/>
          <w:lang w:val="en-GB"/>
        </w:rPr>
        <w:t>Books with more than four authors</w:t>
      </w:r>
    </w:p>
    <w:p w14:paraId="0496537E" w14:textId="77777777" w:rsidR="00E60E1A" w:rsidRPr="00E60E1A" w:rsidRDefault="00E60E1A" w:rsidP="00E60E1A">
      <w:pPr>
        <w:spacing w:line="360" w:lineRule="auto"/>
        <w:jc w:val="both"/>
      </w:pPr>
      <w:r w:rsidRPr="00E60E1A">
        <w:rPr>
          <w:lang w:val="en-GB"/>
        </w:rPr>
        <w:t xml:space="preserve">Grace, B. et al. (1988). </w:t>
      </w:r>
      <w:r w:rsidRPr="00E60E1A">
        <w:rPr>
          <w:i/>
          <w:iCs/>
          <w:lang w:val="en-GB"/>
        </w:rPr>
        <w:t xml:space="preserve">A history of the world. </w:t>
      </w:r>
      <w:smartTag w:uri="urn:schemas-microsoft-com:office:smarttags" w:element="City">
        <w:r w:rsidRPr="00E60E1A">
          <w:rPr>
            <w:lang w:val="en-GB"/>
          </w:rPr>
          <w:t>Princeton</w:t>
        </w:r>
      </w:smartTag>
      <w:r w:rsidRPr="00E60E1A">
        <w:rPr>
          <w:lang w:val="en-GB"/>
        </w:rPr>
        <w:t xml:space="preserve">, </w:t>
      </w:r>
      <w:smartTag w:uri="urn:schemas-microsoft-com:office:smarttags" w:element="State">
        <w:r w:rsidRPr="00E60E1A">
          <w:rPr>
            <w:lang w:val="en-GB"/>
          </w:rPr>
          <w:t>NJ</w:t>
        </w:r>
      </w:smartTag>
      <w:r w:rsidRPr="00E60E1A">
        <w:rPr>
          <w:lang w:val="en-GB"/>
        </w:rPr>
        <w:t xml:space="preserve">: </w:t>
      </w:r>
      <w:smartTag w:uri="urn:schemas-microsoft-com:office:smarttags" w:element="place">
        <w:smartTag w:uri="urn:schemas-microsoft-com:office:smarttags" w:element="PlaceName">
          <w:r w:rsidRPr="00E60E1A">
            <w:rPr>
              <w:lang w:val="en-GB"/>
            </w:rPr>
            <w:t>Princeton</w:t>
          </w:r>
        </w:smartTag>
        <w:r w:rsidRPr="00E60E1A">
          <w:rPr>
            <w:lang w:val="en-GB"/>
          </w:rPr>
          <w:t xml:space="preserve"> </w:t>
        </w:r>
        <w:smartTag w:uri="urn:schemas-microsoft-com:office:smarttags" w:element="PlaceType">
          <w:r w:rsidRPr="00E60E1A">
            <w:rPr>
              <w:lang w:val="en-GB"/>
            </w:rPr>
            <w:t>University</w:t>
          </w:r>
        </w:smartTag>
      </w:smartTag>
      <w:r w:rsidRPr="00E60E1A">
        <w:rPr>
          <w:lang w:val="en-GB"/>
        </w:rPr>
        <w:t xml:space="preserve"> Press.</w:t>
      </w:r>
    </w:p>
    <w:p w14:paraId="160DAB05" w14:textId="77777777" w:rsidR="00E60E1A" w:rsidRPr="00E60E1A" w:rsidRDefault="00E60E1A" w:rsidP="00E719EB">
      <w:pPr>
        <w:spacing w:line="360" w:lineRule="auto"/>
        <w:jc w:val="both"/>
        <w:rPr>
          <w:b/>
        </w:rPr>
      </w:pPr>
      <w:r w:rsidRPr="00E60E1A">
        <w:rPr>
          <w:b/>
          <w:bCs/>
          <w:lang w:val="en-GB"/>
        </w:rPr>
        <w:t>Books which are edited.</w:t>
      </w:r>
    </w:p>
    <w:p w14:paraId="256692AB" w14:textId="77777777" w:rsidR="00E60E1A" w:rsidRPr="00E60E1A" w:rsidRDefault="00E60E1A" w:rsidP="00E60E1A">
      <w:pPr>
        <w:spacing w:line="360" w:lineRule="auto"/>
        <w:jc w:val="both"/>
        <w:rPr>
          <w:bCs/>
          <w:lang w:val="en-GB"/>
        </w:rPr>
      </w:pPr>
      <w:r w:rsidRPr="00E60E1A">
        <w:rPr>
          <w:bCs/>
          <w:lang w:val="en-GB"/>
        </w:rPr>
        <w:t>If you cited an article, chapter or section from a book which was edited, you should place in brackets the surname of the author of this article, chapter, section. But in the reference list you should give all information about the publication:</w:t>
      </w:r>
    </w:p>
    <w:p w14:paraId="6B157845" w14:textId="77777777" w:rsidR="00E60E1A" w:rsidRPr="00E60E1A" w:rsidRDefault="00E60E1A" w:rsidP="00E60E1A">
      <w:pPr>
        <w:spacing w:line="360" w:lineRule="auto"/>
        <w:jc w:val="both"/>
        <w:rPr>
          <w:lang w:val="nl-NL"/>
        </w:rPr>
      </w:pPr>
      <w:r w:rsidRPr="00E60E1A">
        <w:rPr>
          <w:lang w:val="nl-NL"/>
        </w:rPr>
        <w:t>Roegholt, R. (1977). De Onvoltooide Democratie. In: Romein, J.; Romein, A. (</w:t>
      </w:r>
      <w:r w:rsidRPr="00E60E1A">
        <w:rPr>
          <w:bCs/>
          <w:lang w:val="nl-NL"/>
        </w:rPr>
        <w:t>eds.</w:t>
      </w:r>
      <w:r w:rsidRPr="00E60E1A">
        <w:rPr>
          <w:lang w:val="nl-NL"/>
        </w:rPr>
        <w:t xml:space="preserve">). </w:t>
      </w:r>
      <w:r w:rsidRPr="00E60E1A">
        <w:rPr>
          <w:i/>
          <w:iCs/>
          <w:lang w:val="nl-NL"/>
        </w:rPr>
        <w:t>De Lage Landen bij de Zee</w:t>
      </w:r>
      <w:r w:rsidRPr="00E60E1A">
        <w:rPr>
          <w:lang w:val="nl-NL"/>
        </w:rPr>
        <w:t xml:space="preserve">: </w:t>
      </w:r>
      <w:r w:rsidRPr="00E60E1A">
        <w:rPr>
          <w:bCs/>
          <w:lang w:val="nl-NL"/>
        </w:rPr>
        <w:t>643-687</w:t>
      </w:r>
      <w:r w:rsidRPr="00E60E1A">
        <w:rPr>
          <w:lang w:val="nl-NL"/>
        </w:rPr>
        <w:t>. Amsterdam: Querido.</w:t>
      </w:r>
    </w:p>
    <w:p w14:paraId="31B3DA37" w14:textId="77777777" w:rsidR="00E60E1A" w:rsidRPr="00E60E1A" w:rsidRDefault="00E60E1A" w:rsidP="00E60E1A">
      <w:pPr>
        <w:spacing w:line="360" w:lineRule="auto"/>
        <w:jc w:val="both"/>
      </w:pPr>
      <w:r w:rsidRPr="00E60E1A">
        <w:rPr>
          <w:lang w:val="nl-NL"/>
        </w:rPr>
        <w:t xml:space="preserve">Tielhof, M. van (2002). </w:t>
      </w:r>
      <w:r w:rsidRPr="00E60E1A">
        <w:rPr>
          <w:lang w:val="nl-BE"/>
        </w:rPr>
        <w:t xml:space="preserve">Een Open Economie, in voor- en tegenspoed. </w:t>
      </w:r>
      <w:r w:rsidRPr="00E60E1A">
        <w:rPr>
          <w:lang w:val="nl-NL"/>
        </w:rPr>
        <w:t>In: De Nijs, T.; Beukers, E. (eds.).</w:t>
      </w:r>
      <w:r w:rsidRPr="00E60E1A">
        <w:rPr>
          <w:i/>
          <w:lang w:val="nl-NL"/>
        </w:rPr>
        <w:t xml:space="preserve"> Geschiedenis van Holland 1572 tot 1795</w:t>
      </w:r>
      <w:r w:rsidRPr="00E60E1A">
        <w:rPr>
          <w:lang w:val="nl-NL"/>
        </w:rPr>
        <w:t xml:space="preserve">: 213-223. </w:t>
      </w:r>
      <w:smartTag w:uri="urn:schemas-microsoft-com:office:smarttags" w:element="City">
        <w:smartTag w:uri="urn:schemas-microsoft-com:office:smarttags" w:element="place">
          <w:r w:rsidRPr="00E60E1A">
            <w:t>Hilversum</w:t>
          </w:r>
        </w:smartTag>
      </w:smartTag>
      <w:r w:rsidRPr="00E60E1A">
        <w:t xml:space="preserve">: </w:t>
      </w:r>
      <w:smartTag w:uri="urn:schemas-microsoft-com:office:smarttags" w:element="Street">
        <w:smartTag w:uri="urn:schemas-microsoft-com:office:smarttags" w:element="address">
          <w:r w:rsidRPr="00E60E1A">
            <w:t>Verloren BV</w:t>
          </w:r>
        </w:smartTag>
      </w:smartTag>
      <w:r w:rsidRPr="00E60E1A">
        <w:t>.</w:t>
      </w:r>
    </w:p>
    <w:p w14:paraId="5BC7403A" w14:textId="77777777" w:rsidR="00E60E1A" w:rsidRPr="00E60E1A" w:rsidRDefault="00E60E1A" w:rsidP="00E60E1A">
      <w:pPr>
        <w:spacing w:line="360" w:lineRule="auto"/>
        <w:jc w:val="both"/>
      </w:pPr>
    </w:p>
    <w:p w14:paraId="05F7DF85" w14:textId="77777777" w:rsidR="00E60E1A" w:rsidRPr="00E60E1A" w:rsidRDefault="00E60E1A" w:rsidP="00E60E1A">
      <w:pPr>
        <w:spacing w:line="360" w:lineRule="auto"/>
        <w:jc w:val="both"/>
      </w:pPr>
      <w:r w:rsidRPr="00E60E1A">
        <w:t>“eds.” means, that there are more than one editors. If there is only one editor, use “ed.”.</w:t>
      </w:r>
    </w:p>
    <w:p w14:paraId="11469AC1" w14:textId="77777777" w:rsidR="00E60E1A" w:rsidRPr="00E60E1A" w:rsidRDefault="00E60E1A" w:rsidP="00E60E1A">
      <w:pPr>
        <w:spacing w:line="360" w:lineRule="auto"/>
        <w:jc w:val="both"/>
      </w:pPr>
    </w:p>
    <w:p w14:paraId="5CABA2BF" w14:textId="77777777" w:rsidR="00E60E1A" w:rsidRPr="00E60E1A" w:rsidRDefault="00E60E1A" w:rsidP="00E719EB">
      <w:pPr>
        <w:spacing w:line="360" w:lineRule="auto"/>
        <w:jc w:val="both"/>
        <w:rPr>
          <w:b/>
        </w:rPr>
      </w:pPr>
      <w:r w:rsidRPr="00E60E1A">
        <w:rPr>
          <w:b/>
          <w:bCs/>
          <w:lang w:val="en-GB"/>
        </w:rPr>
        <w:t>Article in a journal.</w:t>
      </w:r>
    </w:p>
    <w:p w14:paraId="3F8F61E9" w14:textId="77777777" w:rsidR="00E60E1A" w:rsidRPr="00E60E1A" w:rsidRDefault="00E60E1A" w:rsidP="00E60E1A">
      <w:pPr>
        <w:spacing w:line="360" w:lineRule="auto"/>
        <w:jc w:val="both"/>
      </w:pPr>
    </w:p>
    <w:p w14:paraId="7AAC1064" w14:textId="77777777" w:rsidR="00E60E1A" w:rsidRPr="00E60E1A" w:rsidRDefault="00E60E1A" w:rsidP="00E60E1A">
      <w:pPr>
        <w:spacing w:line="360" w:lineRule="auto"/>
        <w:jc w:val="both"/>
      </w:pPr>
      <w:r w:rsidRPr="00E60E1A">
        <w:t>If you cited an article from a journal, do not use “in: “ and the title of a journal should be in italics:</w:t>
      </w:r>
    </w:p>
    <w:p w14:paraId="35FDC9FC" w14:textId="77777777" w:rsidR="00E60E1A" w:rsidRPr="00E60E1A" w:rsidRDefault="00E60E1A" w:rsidP="00E60E1A">
      <w:pPr>
        <w:spacing w:line="360" w:lineRule="auto"/>
        <w:jc w:val="both"/>
        <w:rPr>
          <w:lang w:val="en-GB"/>
        </w:rPr>
      </w:pPr>
      <w:r w:rsidRPr="00E60E1A">
        <w:t xml:space="preserve">Vighi, F.; Feldner, H. (2006). </w:t>
      </w:r>
      <w:smartTag w:uri="urn:schemas-microsoft-com:office:smarttags" w:element="country-region">
        <w:r w:rsidRPr="00E60E1A">
          <w:rPr>
            <w:lang w:val="en-GB"/>
          </w:rPr>
          <w:t>United States</w:t>
        </w:r>
      </w:smartTag>
      <w:r w:rsidRPr="00E60E1A">
        <w:rPr>
          <w:lang w:val="en-GB"/>
        </w:rPr>
        <w:t xml:space="preserve"> of </w:t>
      </w:r>
      <w:smartTag w:uri="urn:schemas-microsoft-com:office:smarttags" w:element="place">
        <w:r w:rsidRPr="00E60E1A">
          <w:rPr>
            <w:lang w:val="en-GB"/>
          </w:rPr>
          <w:t>Europe</w:t>
        </w:r>
      </w:smartTag>
      <w:r w:rsidRPr="00E60E1A">
        <w:rPr>
          <w:lang w:val="en-GB"/>
        </w:rPr>
        <w:t xml:space="preserve"> or Free Trade Zone? No Thanks! Slavoj Žižek on the future of </w:t>
      </w:r>
      <w:smartTag w:uri="urn:schemas-microsoft-com:office:smarttags" w:element="place">
        <w:r w:rsidRPr="00E60E1A">
          <w:rPr>
            <w:lang w:val="en-GB"/>
          </w:rPr>
          <w:t>Europe</w:t>
        </w:r>
      </w:smartTag>
      <w:r w:rsidRPr="00E60E1A">
        <w:rPr>
          <w:lang w:val="en-GB"/>
        </w:rPr>
        <w:t xml:space="preserve">. </w:t>
      </w:r>
      <w:r w:rsidRPr="00E60E1A">
        <w:rPr>
          <w:i/>
          <w:lang w:val="en-GB"/>
        </w:rPr>
        <w:t>European Journal of Social Theory</w:t>
      </w:r>
      <w:r w:rsidRPr="00E60E1A">
        <w:rPr>
          <w:lang w:val="en-GB"/>
        </w:rPr>
        <w:t xml:space="preserve"> 9(3): 337-354.</w:t>
      </w:r>
    </w:p>
    <w:p w14:paraId="643A938C" w14:textId="77777777" w:rsidR="00E60E1A" w:rsidRPr="00E60E1A" w:rsidRDefault="00E60E1A" w:rsidP="00E60E1A">
      <w:pPr>
        <w:spacing w:line="360" w:lineRule="auto"/>
        <w:jc w:val="both"/>
        <w:rPr>
          <w:lang w:val="en-GB"/>
        </w:rPr>
      </w:pPr>
    </w:p>
    <w:p w14:paraId="363B5B3E" w14:textId="1F1E3753" w:rsidR="00E60E1A" w:rsidRPr="00E60E1A" w:rsidRDefault="00E60E1A" w:rsidP="00E719EB">
      <w:pPr>
        <w:spacing w:line="360" w:lineRule="auto"/>
        <w:jc w:val="both"/>
        <w:rPr>
          <w:u w:val="single"/>
          <w:lang w:val="en-GB"/>
        </w:rPr>
      </w:pPr>
      <w:r w:rsidRPr="00E60E1A">
        <w:rPr>
          <w:u w:val="single"/>
          <w:lang w:val="en-GB"/>
        </w:rPr>
        <w:t xml:space="preserve">There should always be </w:t>
      </w:r>
      <w:r w:rsidR="00E719EB" w:rsidRPr="00E60E1A">
        <w:rPr>
          <w:u w:val="single"/>
          <w:lang w:val="en-GB"/>
        </w:rPr>
        <w:t xml:space="preserve">given </w:t>
      </w:r>
      <w:r w:rsidRPr="00E60E1A">
        <w:rPr>
          <w:u w:val="single"/>
          <w:lang w:val="en-GB"/>
        </w:rPr>
        <w:t>page numbers of the article, chapter, section.</w:t>
      </w:r>
    </w:p>
    <w:p w14:paraId="1E283D41" w14:textId="77777777" w:rsidR="00E60E1A" w:rsidRPr="00E60E1A" w:rsidRDefault="00E60E1A" w:rsidP="00E60E1A">
      <w:pPr>
        <w:spacing w:line="360" w:lineRule="auto"/>
        <w:jc w:val="both"/>
        <w:rPr>
          <w:u w:val="single"/>
        </w:rPr>
      </w:pPr>
    </w:p>
    <w:p w14:paraId="08C2B764" w14:textId="77777777" w:rsidR="00E60E1A" w:rsidRPr="00E60E1A" w:rsidRDefault="00E60E1A" w:rsidP="00E719EB">
      <w:pPr>
        <w:spacing w:line="360" w:lineRule="auto"/>
        <w:jc w:val="both"/>
        <w:rPr>
          <w:b/>
        </w:rPr>
      </w:pPr>
      <w:r w:rsidRPr="00E60E1A">
        <w:rPr>
          <w:b/>
          <w:bCs/>
          <w:lang w:val="en-GB"/>
        </w:rPr>
        <w:t>Multiple works by the same author.</w:t>
      </w:r>
    </w:p>
    <w:p w14:paraId="31022376" w14:textId="77777777" w:rsidR="00E60E1A" w:rsidRPr="00E60E1A" w:rsidRDefault="00E60E1A" w:rsidP="00E60E1A">
      <w:pPr>
        <w:spacing w:line="360" w:lineRule="auto"/>
        <w:jc w:val="both"/>
      </w:pPr>
      <w:r w:rsidRPr="00E60E1A">
        <w:rPr>
          <w:lang w:val="en-GB"/>
        </w:rPr>
        <w:t xml:space="preserve">Where there are several works by one author and published in the same year they should be differentiated by adding a lower case letter after the date (consistently with citations in the text): </w:t>
      </w:r>
    </w:p>
    <w:p w14:paraId="3A173F2F" w14:textId="77777777" w:rsidR="00E60E1A" w:rsidRPr="00E60E1A" w:rsidRDefault="00E60E1A" w:rsidP="00E60E1A">
      <w:pPr>
        <w:spacing w:line="360" w:lineRule="auto"/>
        <w:jc w:val="both"/>
      </w:pPr>
      <w:r w:rsidRPr="00E60E1A">
        <w:t xml:space="preserve">Soros, G., 1966a. </w:t>
      </w:r>
      <w:r w:rsidRPr="00E60E1A">
        <w:rPr>
          <w:i/>
          <w:iCs/>
        </w:rPr>
        <w:t>The road to serfdom</w:t>
      </w:r>
      <w:r w:rsidRPr="00E60E1A">
        <w:t xml:space="preserve">. </w:t>
      </w:r>
      <w:smartTag w:uri="urn:schemas-microsoft-com:office:smarttags" w:element="City">
        <w:r w:rsidRPr="00E60E1A">
          <w:t>Chicago</w:t>
        </w:r>
      </w:smartTag>
      <w:r w:rsidRPr="00E60E1A">
        <w:t xml:space="preserve">: </w:t>
      </w:r>
      <w:smartTag w:uri="urn:schemas-microsoft-com:office:smarttags" w:element="place">
        <w:smartTag w:uri="urn:schemas-microsoft-com:office:smarttags" w:element="PlaceType">
          <w:r w:rsidRPr="00E60E1A">
            <w:t>University</w:t>
          </w:r>
        </w:smartTag>
        <w:r w:rsidRPr="00E60E1A">
          <w:t xml:space="preserve"> of </w:t>
        </w:r>
        <w:smartTag w:uri="urn:schemas-microsoft-com:office:smarttags" w:element="PlaceName">
          <w:r w:rsidRPr="00E60E1A">
            <w:t>Chicago</w:t>
          </w:r>
        </w:smartTag>
      </w:smartTag>
      <w:r w:rsidRPr="00E60E1A">
        <w:t xml:space="preserve"> Press. </w:t>
      </w:r>
    </w:p>
    <w:p w14:paraId="28DFB555" w14:textId="77777777" w:rsidR="00E60E1A" w:rsidRPr="00E60E1A" w:rsidRDefault="00E60E1A" w:rsidP="00E60E1A">
      <w:pPr>
        <w:spacing w:line="360" w:lineRule="auto"/>
        <w:jc w:val="both"/>
      </w:pPr>
      <w:r w:rsidRPr="00E60E1A">
        <w:rPr>
          <w:lang w:val="en-GB"/>
        </w:rPr>
        <w:t>Soros, G., 1966b</w:t>
      </w:r>
      <w:r w:rsidRPr="00E60E1A">
        <w:rPr>
          <w:i/>
          <w:iCs/>
          <w:lang w:val="en-GB"/>
        </w:rPr>
        <w:t>. Beyond the road to serfdom</w:t>
      </w:r>
      <w:r w:rsidRPr="00E60E1A">
        <w:rPr>
          <w:lang w:val="en-GB"/>
        </w:rPr>
        <w:t xml:space="preserve">. </w:t>
      </w:r>
      <w:smartTag w:uri="urn:schemas-microsoft-com:office:smarttags" w:element="City">
        <w:r w:rsidRPr="00E60E1A">
          <w:rPr>
            <w:lang w:val="en-GB"/>
          </w:rPr>
          <w:t>Chicago</w:t>
        </w:r>
      </w:smartTag>
      <w:r w:rsidRPr="00E60E1A">
        <w:rPr>
          <w:lang w:val="en-GB"/>
        </w:rPr>
        <w:t xml:space="preserve">: </w:t>
      </w:r>
      <w:smartTag w:uri="urn:schemas-microsoft-com:office:smarttags" w:element="place">
        <w:smartTag w:uri="urn:schemas-microsoft-com:office:smarttags" w:element="PlaceType">
          <w:r w:rsidRPr="00E60E1A">
            <w:rPr>
              <w:lang w:val="en-GB"/>
            </w:rPr>
            <w:t>University</w:t>
          </w:r>
        </w:smartTag>
        <w:r w:rsidRPr="00E60E1A">
          <w:rPr>
            <w:lang w:val="en-GB"/>
          </w:rPr>
          <w:t xml:space="preserve"> of </w:t>
        </w:r>
        <w:smartTag w:uri="urn:schemas-microsoft-com:office:smarttags" w:element="PlaceName">
          <w:r w:rsidRPr="00E60E1A">
            <w:rPr>
              <w:lang w:val="en-GB"/>
            </w:rPr>
            <w:t>Chicago</w:t>
          </w:r>
        </w:smartTag>
      </w:smartTag>
      <w:r w:rsidRPr="00E60E1A">
        <w:rPr>
          <w:lang w:val="en-GB"/>
        </w:rPr>
        <w:t xml:space="preserve"> Press.</w:t>
      </w:r>
    </w:p>
    <w:p w14:paraId="293C4DC1" w14:textId="77777777" w:rsidR="00E60E1A" w:rsidRPr="00E60E1A" w:rsidRDefault="00E60E1A" w:rsidP="00E60E1A">
      <w:pPr>
        <w:spacing w:line="360" w:lineRule="auto"/>
        <w:jc w:val="both"/>
      </w:pPr>
    </w:p>
    <w:p w14:paraId="097FB0B8" w14:textId="77777777" w:rsidR="00E60E1A" w:rsidRPr="00E60E1A" w:rsidRDefault="00E60E1A" w:rsidP="00E719EB">
      <w:pPr>
        <w:spacing w:line="360" w:lineRule="auto"/>
        <w:jc w:val="both"/>
        <w:rPr>
          <w:b/>
        </w:rPr>
      </w:pPr>
      <w:r w:rsidRPr="00E60E1A">
        <w:rPr>
          <w:b/>
          <w:bCs/>
          <w:lang w:val="en-GB"/>
        </w:rPr>
        <w:t>E-books, publications, reports etc. available online</w:t>
      </w:r>
    </w:p>
    <w:p w14:paraId="02AB40E3" w14:textId="77777777" w:rsidR="00E60E1A" w:rsidRPr="00E60E1A" w:rsidRDefault="00E60E1A" w:rsidP="00E60E1A">
      <w:pPr>
        <w:spacing w:line="360" w:lineRule="auto"/>
        <w:jc w:val="both"/>
        <w:rPr>
          <w:b/>
        </w:rPr>
      </w:pPr>
      <w:r w:rsidRPr="00E60E1A">
        <w:rPr>
          <w:b/>
        </w:rPr>
        <w:lastRenderedPageBreak/>
        <w:t>E-books:</w:t>
      </w:r>
    </w:p>
    <w:p w14:paraId="7EE50739" w14:textId="77777777" w:rsidR="00E60E1A" w:rsidRPr="00E60E1A" w:rsidRDefault="00E60E1A" w:rsidP="00E60E1A">
      <w:pPr>
        <w:spacing w:line="360" w:lineRule="auto"/>
        <w:jc w:val="both"/>
      </w:pPr>
      <w:r w:rsidRPr="00E60E1A">
        <w:t xml:space="preserve">Fishman, R. (2005). </w:t>
      </w:r>
      <w:r w:rsidRPr="00E60E1A">
        <w:rPr>
          <w:i/>
          <w:iCs/>
        </w:rPr>
        <w:t>The rise and fall of suburbia</w:t>
      </w:r>
      <w:r w:rsidRPr="00E60E1A">
        <w:t xml:space="preserve">. </w:t>
      </w:r>
      <w:smartTag w:uri="urn:schemas-microsoft-com:office:smarttags" w:element="City">
        <w:smartTag w:uri="urn:schemas-microsoft-com:office:smarttags" w:element="place">
          <w:r w:rsidRPr="00E60E1A">
            <w:t>Chester</w:t>
          </w:r>
        </w:smartTag>
      </w:smartTag>
      <w:r w:rsidRPr="00E60E1A">
        <w:t xml:space="preserve">: Castle Press. Available at: http://libweb.anglia.ac.uk / E-books (FULL ADDRESS!!!). Accessed 5 June 2005. </w:t>
      </w:r>
    </w:p>
    <w:p w14:paraId="33530FD8" w14:textId="77777777" w:rsidR="00E60E1A" w:rsidRPr="00E60E1A" w:rsidRDefault="00E60E1A" w:rsidP="00E60E1A">
      <w:pPr>
        <w:spacing w:line="360" w:lineRule="auto"/>
        <w:jc w:val="both"/>
      </w:pPr>
      <w:r w:rsidRPr="00E60E1A">
        <w:rPr>
          <w:lang w:val="en-GB"/>
        </w:rPr>
        <w:t xml:space="preserve">Carlsen, J.; Charters, S. (eds.) 2007. </w:t>
      </w:r>
      <w:r w:rsidRPr="00E60E1A">
        <w:rPr>
          <w:i/>
          <w:iCs/>
          <w:lang w:val="en-GB"/>
        </w:rPr>
        <w:t>Global wine tourism</w:t>
      </w:r>
      <w:r w:rsidRPr="00E60E1A">
        <w:rPr>
          <w:lang w:val="en-GB"/>
        </w:rPr>
        <w:t xml:space="preserve">. Wallingford: CABI Pub. </w:t>
      </w:r>
      <w:r w:rsidRPr="00E60E1A">
        <w:t>Available at: https://oscar.lib.anglia.ac.uk/F/F95IURDNARA89KU3SBA5FNN9MSP XKN2KQ6U47XYS7R4Q1PI12J-18026?func=full-set-set&amp;set_number=00200</w:t>
      </w:r>
      <w:r w:rsidRPr="00E60E1A">
        <w:br/>
        <w:t>1&amp;set_entry=000059&amp;format=999. Accessed 9 June 2008.</w:t>
      </w:r>
    </w:p>
    <w:p w14:paraId="14939EDF" w14:textId="77777777" w:rsidR="00E60E1A" w:rsidRPr="00E60E1A" w:rsidRDefault="00E60E1A" w:rsidP="00E60E1A">
      <w:pPr>
        <w:spacing w:line="360" w:lineRule="auto"/>
        <w:jc w:val="both"/>
      </w:pPr>
    </w:p>
    <w:p w14:paraId="7E429CD6" w14:textId="34801884" w:rsidR="00E60E1A" w:rsidRPr="00E60E1A" w:rsidRDefault="00E60E1A" w:rsidP="00E60E1A">
      <w:pPr>
        <w:spacing w:line="360" w:lineRule="auto"/>
        <w:jc w:val="both"/>
        <w:rPr>
          <w:b/>
        </w:rPr>
      </w:pPr>
      <w:r w:rsidRPr="00E60E1A">
        <w:rPr>
          <w:b/>
        </w:rPr>
        <w:t>Reports:</w:t>
      </w:r>
    </w:p>
    <w:p w14:paraId="5C87B70D" w14:textId="77777777" w:rsidR="00E60E1A" w:rsidRPr="00E60E1A" w:rsidRDefault="00E60E1A" w:rsidP="00E60E1A">
      <w:pPr>
        <w:spacing w:line="360" w:lineRule="auto"/>
        <w:jc w:val="both"/>
        <w:rPr>
          <w:lang w:val="en-GB"/>
        </w:rPr>
      </w:pPr>
      <w:r w:rsidRPr="00E60E1A">
        <w:rPr>
          <w:lang w:val="en-GB"/>
        </w:rPr>
        <w:t xml:space="preserve">RWE AG (2007). </w:t>
      </w:r>
      <w:r w:rsidRPr="00E60E1A">
        <w:rPr>
          <w:i/>
          <w:iCs/>
          <w:lang w:val="en-GB"/>
        </w:rPr>
        <w:t>RWE</w:t>
      </w:r>
      <w:r w:rsidRPr="00E60E1A">
        <w:rPr>
          <w:lang w:val="en-GB"/>
        </w:rPr>
        <w:t xml:space="preserve"> </w:t>
      </w:r>
      <w:r w:rsidRPr="00E60E1A">
        <w:rPr>
          <w:i/>
          <w:iCs/>
          <w:lang w:val="en-GB"/>
        </w:rPr>
        <w:t xml:space="preserve">Responsibility Report 2007: if not now, when. </w:t>
      </w:r>
      <w:smartTag w:uri="urn:schemas-microsoft-com:office:smarttags" w:element="City">
        <w:smartTag w:uri="urn:schemas-microsoft-com:office:smarttags" w:element="place">
          <w:r w:rsidRPr="00E60E1A">
            <w:rPr>
              <w:lang w:val="en-GB"/>
            </w:rPr>
            <w:t>Essen</w:t>
          </w:r>
        </w:smartTag>
      </w:smartTag>
      <w:r w:rsidRPr="00E60E1A">
        <w:rPr>
          <w:lang w:val="en-GB"/>
        </w:rPr>
        <w:t>: RWE AG. Available at: http://www.rwe.com/generator.aspx/konzern/verantwortung/daten-und-dialog/publikationen/downloads/property=Data/id=626460/unsere-verantwortung-2007-en.pdf. Accessed 6 January 2009.</w:t>
      </w:r>
    </w:p>
    <w:p w14:paraId="5D864A8F" w14:textId="77777777" w:rsidR="00E60E1A" w:rsidRPr="00E60E1A" w:rsidRDefault="00E60E1A" w:rsidP="00E60E1A">
      <w:pPr>
        <w:spacing w:line="360" w:lineRule="auto"/>
        <w:jc w:val="both"/>
        <w:rPr>
          <w:lang w:val="en-GB"/>
        </w:rPr>
      </w:pPr>
      <w:r w:rsidRPr="00E60E1A">
        <w:rPr>
          <w:lang w:val="en-GB"/>
        </w:rPr>
        <w:tab/>
      </w:r>
    </w:p>
    <w:p w14:paraId="03E72BD1" w14:textId="53061953" w:rsidR="00E60E1A" w:rsidRPr="00E60E1A" w:rsidRDefault="00E60E1A" w:rsidP="00E60E1A">
      <w:pPr>
        <w:spacing w:line="360" w:lineRule="auto"/>
        <w:jc w:val="both"/>
        <w:rPr>
          <w:b/>
          <w:lang w:val="fr-FR"/>
        </w:rPr>
      </w:pPr>
      <w:r w:rsidRPr="00E60E1A">
        <w:rPr>
          <w:b/>
          <w:lang w:val="fr-FR"/>
        </w:rPr>
        <w:t>Journal articles:</w:t>
      </w:r>
    </w:p>
    <w:p w14:paraId="56889890" w14:textId="77777777" w:rsidR="00E60E1A" w:rsidRPr="00E60E1A" w:rsidRDefault="00E60E1A" w:rsidP="00E60E1A">
      <w:pPr>
        <w:spacing w:line="360" w:lineRule="auto"/>
        <w:jc w:val="both"/>
        <w:rPr>
          <w:lang w:val="en-GB"/>
        </w:rPr>
      </w:pPr>
      <w:r w:rsidRPr="00E60E1A">
        <w:rPr>
          <w:lang w:val="fr-FR"/>
        </w:rPr>
        <w:t xml:space="preserve">Vighi, F.; Feldner, H. (2006). </w:t>
      </w:r>
      <w:smartTag w:uri="urn:schemas-microsoft-com:office:smarttags" w:element="country-region">
        <w:r w:rsidRPr="00E60E1A">
          <w:rPr>
            <w:lang w:val="en-GB"/>
          </w:rPr>
          <w:t>United States</w:t>
        </w:r>
      </w:smartTag>
      <w:r w:rsidRPr="00E60E1A">
        <w:rPr>
          <w:lang w:val="en-GB"/>
        </w:rPr>
        <w:t xml:space="preserve"> of </w:t>
      </w:r>
      <w:smartTag w:uri="urn:schemas-microsoft-com:office:smarttags" w:element="place">
        <w:r w:rsidRPr="00E60E1A">
          <w:rPr>
            <w:lang w:val="en-GB"/>
          </w:rPr>
          <w:t>Europe</w:t>
        </w:r>
      </w:smartTag>
      <w:r w:rsidRPr="00E60E1A">
        <w:rPr>
          <w:lang w:val="en-GB"/>
        </w:rPr>
        <w:t xml:space="preserve"> or Free Trade Zone? No Thanks! Slavoj Žižek on the future of </w:t>
      </w:r>
      <w:smartTag w:uri="urn:schemas-microsoft-com:office:smarttags" w:element="place">
        <w:r w:rsidRPr="00E60E1A">
          <w:rPr>
            <w:lang w:val="en-GB"/>
          </w:rPr>
          <w:t>Europe</w:t>
        </w:r>
      </w:smartTag>
      <w:r w:rsidRPr="00E60E1A">
        <w:rPr>
          <w:lang w:val="en-GB"/>
        </w:rPr>
        <w:t xml:space="preserve">. </w:t>
      </w:r>
      <w:r w:rsidRPr="00E60E1A">
        <w:rPr>
          <w:i/>
          <w:lang w:val="en-GB"/>
        </w:rPr>
        <w:t>European Journal of Social Theory</w:t>
      </w:r>
      <w:r w:rsidRPr="00E60E1A">
        <w:rPr>
          <w:lang w:val="en-GB"/>
        </w:rPr>
        <w:t xml:space="preserve"> 9(3): 337-354. Available at: </w:t>
      </w:r>
      <w:r w:rsidRPr="00E60E1A">
        <w:t xml:space="preserve">http://universityofzilina/sciencejournal/download/213.pdf. </w:t>
      </w:r>
      <w:r w:rsidRPr="00E60E1A">
        <w:rPr>
          <w:lang w:val="en-GB"/>
        </w:rPr>
        <w:t>Accessed 6 January 2009.</w:t>
      </w:r>
    </w:p>
    <w:p w14:paraId="5151A986" w14:textId="77777777" w:rsidR="00E60E1A" w:rsidRPr="00E60E1A" w:rsidRDefault="00E60E1A" w:rsidP="00E60E1A">
      <w:pPr>
        <w:spacing w:line="360" w:lineRule="auto"/>
        <w:jc w:val="both"/>
        <w:rPr>
          <w:lang w:val="en-GB"/>
        </w:rPr>
      </w:pPr>
    </w:p>
    <w:p w14:paraId="44E15205" w14:textId="77777777" w:rsidR="00E60E1A" w:rsidRPr="00E60E1A" w:rsidRDefault="00E60E1A" w:rsidP="00E719EB">
      <w:pPr>
        <w:spacing w:line="360" w:lineRule="auto"/>
        <w:jc w:val="both"/>
        <w:rPr>
          <w:b/>
        </w:rPr>
      </w:pPr>
      <w:r w:rsidRPr="00E60E1A">
        <w:rPr>
          <w:b/>
          <w:iCs/>
          <w:lang w:val="en-GB"/>
        </w:rPr>
        <w:t>Acts of Parliament, law regulations.</w:t>
      </w:r>
    </w:p>
    <w:p w14:paraId="13146994" w14:textId="77777777" w:rsidR="00E60E1A" w:rsidRPr="00E60E1A" w:rsidRDefault="00E60E1A" w:rsidP="00E60E1A">
      <w:pPr>
        <w:spacing w:line="360" w:lineRule="auto"/>
        <w:jc w:val="both"/>
      </w:pPr>
      <w:r w:rsidRPr="00E60E1A">
        <w:rPr>
          <w:i/>
          <w:iCs/>
        </w:rPr>
        <w:t xml:space="preserve">Higher Education Act </w:t>
      </w:r>
      <w:r w:rsidRPr="00E60E1A">
        <w:rPr>
          <w:iCs/>
        </w:rPr>
        <w:t>(2004</w:t>
      </w:r>
      <w:r w:rsidRPr="00E60E1A">
        <w:t xml:space="preserve">). </w:t>
      </w:r>
      <w:r w:rsidRPr="00E60E1A">
        <w:rPr>
          <w:lang w:val="en-GB"/>
        </w:rPr>
        <w:t xml:space="preserve">(c.8), </w:t>
      </w:r>
      <w:smartTag w:uri="urn:schemas-microsoft-com:office:smarttags" w:element="City">
        <w:smartTag w:uri="urn:schemas-microsoft-com:office:smarttags" w:element="place">
          <w:r w:rsidRPr="00E60E1A">
            <w:t>London</w:t>
          </w:r>
        </w:smartTag>
      </w:smartTag>
      <w:r w:rsidRPr="00E60E1A">
        <w:t xml:space="preserve">: HMSO. </w:t>
      </w:r>
    </w:p>
    <w:p w14:paraId="11230B7D" w14:textId="77777777" w:rsidR="00E60E1A" w:rsidRPr="00E60E1A" w:rsidRDefault="00E60E1A" w:rsidP="00E60E1A">
      <w:pPr>
        <w:spacing w:line="360" w:lineRule="auto"/>
        <w:jc w:val="both"/>
      </w:pPr>
      <w:r w:rsidRPr="00E60E1A">
        <w:rPr>
          <w:i/>
          <w:iCs/>
        </w:rPr>
        <w:t xml:space="preserve">Road Transport Lighting Act </w:t>
      </w:r>
      <w:r w:rsidRPr="00E60E1A">
        <w:rPr>
          <w:iCs/>
        </w:rPr>
        <w:t>(1957)</w:t>
      </w:r>
      <w:r w:rsidRPr="00E60E1A">
        <w:rPr>
          <w:i/>
          <w:iCs/>
        </w:rPr>
        <w:t xml:space="preserve">. </w:t>
      </w:r>
      <w:r w:rsidRPr="00E60E1A">
        <w:t xml:space="preserve">(5&amp;6 Eliz. 2, c.51), </w:t>
      </w:r>
      <w:smartTag w:uri="urn:schemas-microsoft-com:office:smarttags" w:element="City">
        <w:smartTag w:uri="urn:schemas-microsoft-com:office:smarttags" w:element="place">
          <w:r w:rsidRPr="00E60E1A">
            <w:t>London</w:t>
          </w:r>
        </w:smartTag>
      </w:smartTag>
      <w:r w:rsidRPr="00E60E1A">
        <w:t>: HMSO.</w:t>
      </w:r>
    </w:p>
    <w:p w14:paraId="087C8125" w14:textId="77777777" w:rsidR="00E60E1A" w:rsidRPr="00E60E1A" w:rsidRDefault="00E60E1A" w:rsidP="00E60E1A">
      <w:pPr>
        <w:spacing w:line="360" w:lineRule="auto"/>
        <w:jc w:val="both"/>
        <w:rPr>
          <w:lang w:val="en-GB"/>
        </w:rPr>
      </w:pPr>
    </w:p>
    <w:p w14:paraId="6C276526" w14:textId="2B732DE7" w:rsidR="00E60E1A" w:rsidRDefault="00E60E1A" w:rsidP="00E60E1A">
      <w:pPr>
        <w:spacing w:line="360" w:lineRule="auto"/>
        <w:jc w:val="both"/>
      </w:pPr>
      <w:r w:rsidRPr="00E60E1A">
        <w:rPr>
          <w:lang w:val="en-GB"/>
        </w:rPr>
        <w:t>In the text you should put the name of a document in the brackets, for example: “According to the British law, academic teacher should (</w:t>
      </w:r>
      <w:r w:rsidRPr="00E60E1A">
        <w:rPr>
          <w:i/>
          <w:iCs/>
        </w:rPr>
        <w:t>Higher Education Ac</w:t>
      </w:r>
      <w:r w:rsidRPr="00E60E1A">
        <w:rPr>
          <w:iCs/>
        </w:rPr>
        <w:t>, 2004) …”.</w:t>
      </w:r>
    </w:p>
    <w:p w14:paraId="0AF82B6A" w14:textId="48FAB308" w:rsidR="001E2F64" w:rsidRPr="008C2539" w:rsidRDefault="00CF2003" w:rsidP="001E2F64">
      <w:pPr>
        <w:widowControl w:val="0"/>
        <w:autoSpaceDE w:val="0"/>
        <w:autoSpaceDN w:val="0"/>
        <w:adjustRightInd w:val="0"/>
        <w:spacing w:before="560" w:after="240" w:line="360" w:lineRule="auto"/>
        <w:ind w:right="40"/>
        <w:jc w:val="both"/>
        <w:rPr>
          <w:b/>
          <w:lang w:val="en-GB"/>
        </w:rPr>
      </w:pPr>
      <w:r>
        <w:rPr>
          <w:b/>
          <w:lang w:val="en-GB"/>
        </w:rPr>
        <w:t>3</w:t>
      </w:r>
      <w:r w:rsidR="001E2F64" w:rsidRPr="008C2539">
        <w:rPr>
          <w:b/>
          <w:lang w:val="en-GB"/>
        </w:rPr>
        <w:t xml:space="preserve">. </w:t>
      </w:r>
      <w:r w:rsidR="001E2F64">
        <w:rPr>
          <w:b/>
          <w:lang w:val="en-GB"/>
        </w:rPr>
        <w:t>Title of the section</w:t>
      </w:r>
    </w:p>
    <w:p w14:paraId="4E90CA61" w14:textId="4E20E87F" w:rsidR="005B5FF2" w:rsidRDefault="00ED674C" w:rsidP="001D74C4">
      <w:pPr>
        <w:spacing w:line="360" w:lineRule="auto"/>
        <w:jc w:val="both"/>
      </w:pP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lastRenderedPageBreak/>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p>
    <w:p w14:paraId="67881E50" w14:textId="6C1D1A34" w:rsidR="009C7F54" w:rsidRPr="009C7F54" w:rsidRDefault="00ED674C" w:rsidP="001D74C4">
      <w:pPr>
        <w:pStyle w:val="Tekstpodstawowywcity2"/>
        <w:spacing w:after="0" w:line="360" w:lineRule="auto"/>
        <w:ind w:left="0" w:firstLine="720"/>
        <w:jc w:val="both"/>
      </w:pP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p>
    <w:p w14:paraId="42E2EB63" w14:textId="270BEC38" w:rsidR="00B76D5C" w:rsidRDefault="00CF2003" w:rsidP="00ED674C">
      <w:pPr>
        <w:widowControl w:val="0"/>
        <w:autoSpaceDE w:val="0"/>
        <w:autoSpaceDN w:val="0"/>
        <w:adjustRightInd w:val="0"/>
        <w:spacing w:before="560" w:after="240" w:line="360" w:lineRule="auto"/>
        <w:ind w:right="40"/>
        <w:jc w:val="both"/>
        <w:rPr>
          <w:b/>
          <w:lang w:val="en-GB"/>
        </w:rPr>
      </w:pPr>
      <w:r>
        <w:rPr>
          <w:b/>
          <w:lang w:val="en-GB"/>
        </w:rPr>
        <w:t>4</w:t>
      </w:r>
      <w:r w:rsidR="00B76D5C" w:rsidRPr="008C2539">
        <w:rPr>
          <w:b/>
          <w:lang w:val="en-GB"/>
        </w:rPr>
        <w:t xml:space="preserve">. </w:t>
      </w:r>
      <w:r w:rsidR="009C7F54" w:rsidRPr="009C7F54">
        <w:rPr>
          <w:b/>
          <w:lang w:val="en-GB"/>
        </w:rPr>
        <w:t>Conclusion</w:t>
      </w:r>
    </w:p>
    <w:p w14:paraId="60B3A9C0" w14:textId="77777777" w:rsidR="00D34974" w:rsidRDefault="00411BDD" w:rsidP="00AC1932">
      <w:pPr>
        <w:widowControl w:val="0"/>
        <w:autoSpaceDE w:val="0"/>
        <w:autoSpaceDN w:val="0"/>
        <w:adjustRightInd w:val="0"/>
        <w:spacing w:line="360" w:lineRule="auto"/>
        <w:ind w:right="40"/>
        <w:jc w:val="both"/>
      </w:pP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p>
    <w:p w14:paraId="70BF868B" w14:textId="26FCC27F" w:rsidR="009C7F54" w:rsidRPr="008C2539" w:rsidRDefault="00411BDD" w:rsidP="001D74C4">
      <w:pPr>
        <w:widowControl w:val="0"/>
        <w:autoSpaceDE w:val="0"/>
        <w:autoSpaceDN w:val="0"/>
        <w:adjustRightInd w:val="0"/>
        <w:spacing w:line="360" w:lineRule="auto"/>
        <w:ind w:right="40" w:firstLine="720"/>
        <w:jc w:val="both"/>
        <w:rPr>
          <w:b/>
          <w:lang w:val="en-GB"/>
        </w:rPr>
      </w:pP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r w:rsidRPr="00ED674C">
        <w:t xml:space="preserve"> </w:t>
      </w:r>
      <w:r>
        <w:t>Text.</w:t>
      </w:r>
      <w:r w:rsidRPr="00ED674C">
        <w:t xml:space="preserve"> </w:t>
      </w:r>
      <w:r>
        <w:t>Text. Text.</w:t>
      </w:r>
    </w:p>
    <w:p w14:paraId="705AF51D" w14:textId="77777777" w:rsidR="00B76D5C" w:rsidRPr="00160283" w:rsidRDefault="00B76D5C" w:rsidP="0073528A">
      <w:pPr>
        <w:spacing w:before="720" w:after="240" w:line="360" w:lineRule="auto"/>
        <w:jc w:val="both"/>
        <w:rPr>
          <w:b/>
          <w:lang w:val="da-DK"/>
        </w:rPr>
      </w:pPr>
      <w:r w:rsidRPr="00160283">
        <w:rPr>
          <w:b/>
          <w:lang w:val="da-DK"/>
        </w:rPr>
        <w:t>Literature</w:t>
      </w:r>
    </w:p>
    <w:p w14:paraId="2280DCFA" w14:textId="77777777" w:rsidR="00D06146" w:rsidRPr="005B5FF2" w:rsidRDefault="00D06146" w:rsidP="005B5FF2">
      <w:pPr>
        <w:autoSpaceDE w:val="0"/>
        <w:autoSpaceDN w:val="0"/>
        <w:adjustRightInd w:val="0"/>
        <w:ind w:left="709" w:hanging="709"/>
        <w:jc w:val="both"/>
        <w:rPr>
          <w:sz w:val="20"/>
          <w:szCs w:val="20"/>
        </w:rPr>
      </w:pPr>
      <w:r w:rsidRPr="00D34974">
        <w:rPr>
          <w:sz w:val="20"/>
          <w:szCs w:val="20"/>
          <w:lang w:val="en-GB"/>
        </w:rPr>
        <w:t xml:space="preserve">Beaufoy, G.; Marsden, K. (2010). </w:t>
      </w:r>
      <w:r w:rsidRPr="005B5FF2">
        <w:rPr>
          <w:i/>
          <w:sz w:val="20"/>
          <w:szCs w:val="20"/>
        </w:rPr>
        <w:t>CAP after 2013, last chance for stop the decline of Europe’s High Nature Value farming?</w:t>
      </w:r>
      <w:r w:rsidRPr="005B5FF2">
        <w:rPr>
          <w:sz w:val="20"/>
          <w:szCs w:val="20"/>
        </w:rPr>
        <w:t xml:space="preserve"> European Forum on Nature Conservation and Pastoralism, BirdLife International, Butterfly Conservation Europe, WWF.</w:t>
      </w:r>
    </w:p>
    <w:p w14:paraId="44AA19AB" w14:textId="77777777" w:rsidR="00D06146" w:rsidRPr="005B5FF2" w:rsidRDefault="00D06146" w:rsidP="009C7F54">
      <w:pPr>
        <w:autoSpaceDE w:val="0"/>
        <w:autoSpaceDN w:val="0"/>
        <w:adjustRightInd w:val="0"/>
        <w:ind w:left="709" w:hanging="709"/>
        <w:jc w:val="both"/>
        <w:rPr>
          <w:sz w:val="20"/>
          <w:szCs w:val="20"/>
        </w:rPr>
      </w:pPr>
      <w:r w:rsidRPr="005B5FF2">
        <w:rPr>
          <w:sz w:val="20"/>
          <w:szCs w:val="20"/>
        </w:rPr>
        <w:t xml:space="preserve">Birdlife International, European Environmental Bureau, European Forum on Nature Conservation and Pastoralism, International Federation of Organic Agriculture Movements – EU Group, World Wildlife Fund for Nature (2010). </w:t>
      </w:r>
      <w:r w:rsidRPr="005B5FF2">
        <w:rPr>
          <w:i/>
          <w:sz w:val="20"/>
          <w:szCs w:val="20"/>
        </w:rPr>
        <w:t>Proposal for a new UE Common Agricultural Policy</w:t>
      </w:r>
      <w:r w:rsidRPr="005B5FF2">
        <w:rPr>
          <w:sz w:val="20"/>
          <w:szCs w:val="20"/>
        </w:rPr>
        <w:t xml:space="preserve">. Birdlife International. Available at: </w:t>
      </w:r>
      <w:r w:rsidRPr="005B5FF2">
        <w:rPr>
          <w:rFonts w:eastAsia="Calibri"/>
          <w:sz w:val="20"/>
          <w:szCs w:val="20"/>
        </w:rPr>
        <w:t>http://europe.birdlife.org</w:t>
      </w:r>
      <w:r w:rsidRPr="005B5FF2">
        <w:rPr>
          <w:sz w:val="20"/>
          <w:szCs w:val="20"/>
        </w:rPr>
        <w:t>. Accessed 19 January 2012.</w:t>
      </w:r>
    </w:p>
    <w:p w14:paraId="4CA78D76" w14:textId="77777777" w:rsidR="00D06146" w:rsidRPr="005B5FF2" w:rsidRDefault="009826F8" w:rsidP="005B5FF2">
      <w:pPr>
        <w:autoSpaceDE w:val="0"/>
        <w:autoSpaceDN w:val="0"/>
        <w:adjustRightInd w:val="0"/>
        <w:ind w:left="709" w:hanging="709"/>
        <w:jc w:val="both"/>
        <w:rPr>
          <w:sz w:val="20"/>
          <w:szCs w:val="20"/>
        </w:rPr>
      </w:pPr>
      <w:hyperlink r:id="rId9" w:tooltip="Central Statistical Office of Poland" w:history="1">
        <w:r w:rsidR="00D06146" w:rsidRPr="005B5FF2">
          <w:rPr>
            <w:rStyle w:val="text-12"/>
            <w:color w:val="auto"/>
            <w:sz w:val="20"/>
            <w:szCs w:val="20"/>
            <w:specVanish w:val="0"/>
          </w:rPr>
          <w:t>Central Statistical Office of Poland</w:t>
        </w:r>
      </w:hyperlink>
      <w:r w:rsidR="00D06146" w:rsidRPr="005B5FF2">
        <w:rPr>
          <w:sz w:val="20"/>
          <w:szCs w:val="20"/>
        </w:rPr>
        <w:t xml:space="preserve"> (2011</w:t>
      </w:r>
      <w:r w:rsidR="00D06146">
        <w:rPr>
          <w:sz w:val="20"/>
          <w:szCs w:val="20"/>
        </w:rPr>
        <w:t xml:space="preserve">). </w:t>
      </w:r>
      <w:r w:rsidR="00D06146" w:rsidRPr="005B5FF2">
        <w:rPr>
          <w:i/>
          <w:sz w:val="20"/>
          <w:szCs w:val="20"/>
        </w:rPr>
        <w:t>Rural Areas in Poland - National Agricultural Census 2010</w:t>
      </w:r>
      <w:r w:rsidR="00D06146">
        <w:rPr>
          <w:iCs/>
          <w:sz w:val="20"/>
          <w:szCs w:val="20"/>
        </w:rPr>
        <w:t>.</w:t>
      </w:r>
      <w:r w:rsidR="00D06146" w:rsidRPr="005B5FF2">
        <w:rPr>
          <w:b/>
          <w:sz w:val="20"/>
          <w:szCs w:val="20"/>
        </w:rPr>
        <w:t xml:space="preserve"> </w:t>
      </w:r>
      <w:r w:rsidR="00D06146" w:rsidRPr="005B5FF2">
        <w:rPr>
          <w:sz w:val="20"/>
          <w:szCs w:val="20"/>
        </w:rPr>
        <w:t>Warsaw</w:t>
      </w:r>
      <w:r w:rsidR="00D06146">
        <w:rPr>
          <w:sz w:val="20"/>
          <w:szCs w:val="20"/>
        </w:rPr>
        <w:t xml:space="preserve">: </w:t>
      </w:r>
      <w:r w:rsidR="00D06146" w:rsidRPr="005B5FF2">
        <w:rPr>
          <w:sz w:val="20"/>
          <w:szCs w:val="20"/>
        </w:rPr>
        <w:t xml:space="preserve"> </w:t>
      </w:r>
      <w:hyperlink r:id="rId10" w:tooltip="Central Statistical Office of Poland" w:history="1">
        <w:r w:rsidR="00D06146" w:rsidRPr="005B5FF2">
          <w:rPr>
            <w:rStyle w:val="text-12"/>
            <w:color w:val="auto"/>
            <w:sz w:val="20"/>
            <w:szCs w:val="20"/>
            <w:specVanish w:val="0"/>
          </w:rPr>
          <w:t>Central Statistical Office of Poland</w:t>
        </w:r>
      </w:hyperlink>
      <w:r w:rsidR="00D06146" w:rsidRPr="005B5FF2">
        <w:rPr>
          <w:sz w:val="20"/>
          <w:szCs w:val="20"/>
        </w:rPr>
        <w:t>.</w:t>
      </w:r>
    </w:p>
    <w:p w14:paraId="52EAC7A0" w14:textId="77777777" w:rsidR="00D06146" w:rsidRPr="005B5FF2" w:rsidRDefault="00D06146" w:rsidP="009C7F54">
      <w:pPr>
        <w:autoSpaceDE w:val="0"/>
        <w:autoSpaceDN w:val="0"/>
        <w:adjustRightInd w:val="0"/>
        <w:ind w:left="709" w:hanging="709"/>
        <w:jc w:val="both"/>
        <w:rPr>
          <w:sz w:val="20"/>
          <w:szCs w:val="20"/>
        </w:rPr>
      </w:pPr>
      <w:r w:rsidRPr="005B5FF2">
        <w:rPr>
          <w:bCs/>
          <w:sz w:val="20"/>
          <w:szCs w:val="20"/>
        </w:rPr>
        <w:t>Council Regulation (EU, EURATOM) No 1311/2013 of 2 December 2013 laying down the multiannual financial framework for the years 2014-2020</w:t>
      </w:r>
      <w:r w:rsidRPr="005B5FF2">
        <w:rPr>
          <w:sz w:val="20"/>
          <w:szCs w:val="20"/>
        </w:rPr>
        <w:t xml:space="preserve"> (Official Journal of the European Union L 347/884, 20.12.2013)</w:t>
      </w:r>
      <w:r>
        <w:rPr>
          <w:sz w:val="20"/>
          <w:szCs w:val="20"/>
        </w:rPr>
        <w:t>.</w:t>
      </w:r>
    </w:p>
    <w:p w14:paraId="13F92436" w14:textId="77777777" w:rsidR="00D06146" w:rsidRPr="005B5FF2" w:rsidRDefault="00D06146" w:rsidP="009C7F54">
      <w:pPr>
        <w:autoSpaceDE w:val="0"/>
        <w:autoSpaceDN w:val="0"/>
        <w:adjustRightInd w:val="0"/>
        <w:ind w:left="709" w:hanging="709"/>
        <w:jc w:val="both"/>
        <w:rPr>
          <w:sz w:val="20"/>
          <w:szCs w:val="20"/>
        </w:rPr>
      </w:pPr>
      <w:r w:rsidRPr="005B5FF2">
        <w:rPr>
          <w:sz w:val="20"/>
          <w:szCs w:val="20"/>
        </w:rPr>
        <w:t xml:space="preserve">European Commission (2000). </w:t>
      </w:r>
      <w:r w:rsidRPr="005B5FF2">
        <w:rPr>
          <w:i/>
          <w:sz w:val="20"/>
          <w:szCs w:val="20"/>
        </w:rPr>
        <w:t>Water Framework Directive 2000/60/EC</w:t>
      </w:r>
      <w:r w:rsidRPr="005B5FF2">
        <w:rPr>
          <w:sz w:val="20"/>
          <w:szCs w:val="20"/>
        </w:rPr>
        <w:t xml:space="preserve"> (O. J. EC L, 327 z 22.12.2000).</w:t>
      </w:r>
    </w:p>
    <w:p w14:paraId="57EEF259" w14:textId="77777777" w:rsidR="00D06146" w:rsidRPr="005B5FF2" w:rsidRDefault="00D06146" w:rsidP="005B5FF2">
      <w:pPr>
        <w:autoSpaceDE w:val="0"/>
        <w:autoSpaceDN w:val="0"/>
        <w:adjustRightInd w:val="0"/>
        <w:ind w:left="709" w:hanging="709"/>
        <w:jc w:val="both"/>
        <w:rPr>
          <w:sz w:val="20"/>
          <w:szCs w:val="20"/>
        </w:rPr>
      </w:pPr>
      <w:r w:rsidRPr="005B5FF2">
        <w:rPr>
          <w:sz w:val="20"/>
          <w:szCs w:val="20"/>
        </w:rPr>
        <w:lastRenderedPageBreak/>
        <w:t xml:space="preserve">European Commission (2010). Communication from the Commission to the European Parliament, the Council, the European Economic and Social Committee and Committee of Regions, </w:t>
      </w:r>
      <w:r w:rsidRPr="005B5FF2">
        <w:rPr>
          <w:i/>
          <w:sz w:val="20"/>
          <w:szCs w:val="20"/>
        </w:rPr>
        <w:t>The Cap towards 2020: Meeting the food, natural resources and territorial challenges of the future</w:t>
      </w:r>
      <w:r>
        <w:rPr>
          <w:iCs/>
          <w:sz w:val="20"/>
          <w:szCs w:val="20"/>
        </w:rPr>
        <w:t>.</w:t>
      </w:r>
      <w:r w:rsidRPr="005B5FF2">
        <w:rPr>
          <w:sz w:val="20"/>
          <w:szCs w:val="20"/>
        </w:rPr>
        <w:t xml:space="preserve"> Brussels</w:t>
      </w:r>
      <w:r>
        <w:rPr>
          <w:sz w:val="20"/>
          <w:szCs w:val="20"/>
        </w:rPr>
        <w:t>, 18.11.2010.</w:t>
      </w:r>
      <w:r w:rsidRPr="005B5FF2">
        <w:rPr>
          <w:sz w:val="20"/>
          <w:szCs w:val="20"/>
        </w:rPr>
        <w:t xml:space="preserve"> COM(2010) 672 final.</w:t>
      </w:r>
    </w:p>
    <w:p w14:paraId="04D42C28" w14:textId="77777777" w:rsidR="00D06146" w:rsidRPr="005B5FF2" w:rsidRDefault="00D06146" w:rsidP="009C7F54">
      <w:pPr>
        <w:autoSpaceDE w:val="0"/>
        <w:autoSpaceDN w:val="0"/>
        <w:adjustRightInd w:val="0"/>
        <w:ind w:left="709" w:hanging="709"/>
        <w:jc w:val="both"/>
        <w:rPr>
          <w:sz w:val="20"/>
          <w:szCs w:val="20"/>
        </w:rPr>
      </w:pPr>
      <w:r w:rsidRPr="005B5FF2">
        <w:rPr>
          <w:sz w:val="20"/>
          <w:szCs w:val="20"/>
        </w:rPr>
        <w:t xml:space="preserve">European Commission (2011). Communication from the Commission to the European Parliament, the Council, the European Economic and Social Committee and Committee of Regions, </w:t>
      </w:r>
      <w:r w:rsidRPr="005B5FF2">
        <w:rPr>
          <w:bCs/>
          <w:i/>
          <w:sz w:val="20"/>
          <w:szCs w:val="20"/>
        </w:rPr>
        <w:t>A Budget for Europe 2020 - Part II: Policy fiches</w:t>
      </w:r>
      <w:r w:rsidRPr="005B5FF2">
        <w:rPr>
          <w:bCs/>
          <w:sz w:val="20"/>
          <w:szCs w:val="20"/>
        </w:rPr>
        <w:t xml:space="preserve">. </w:t>
      </w:r>
      <w:r w:rsidRPr="005B5FF2">
        <w:rPr>
          <w:sz w:val="20"/>
          <w:szCs w:val="20"/>
        </w:rPr>
        <w:t>Brussels, 29.6.2011</w:t>
      </w:r>
      <w:r>
        <w:rPr>
          <w:sz w:val="20"/>
          <w:szCs w:val="20"/>
        </w:rPr>
        <w:t>.</w:t>
      </w:r>
      <w:r w:rsidRPr="005B5FF2">
        <w:rPr>
          <w:sz w:val="20"/>
          <w:szCs w:val="20"/>
        </w:rPr>
        <w:t xml:space="preserve"> COM(2011) 500 final.</w:t>
      </w:r>
    </w:p>
    <w:p w14:paraId="5AAEBC9E" w14:textId="77777777" w:rsidR="00D06146" w:rsidRPr="005B5FF2" w:rsidRDefault="00D06146" w:rsidP="005B5FF2">
      <w:pPr>
        <w:autoSpaceDE w:val="0"/>
        <w:autoSpaceDN w:val="0"/>
        <w:adjustRightInd w:val="0"/>
        <w:ind w:left="709" w:hanging="709"/>
        <w:jc w:val="both"/>
        <w:rPr>
          <w:sz w:val="20"/>
          <w:szCs w:val="20"/>
        </w:rPr>
      </w:pPr>
      <w:r w:rsidRPr="005B5FF2">
        <w:rPr>
          <w:sz w:val="20"/>
          <w:szCs w:val="20"/>
        </w:rPr>
        <w:t>European Commission (2013</w:t>
      </w:r>
      <w:r>
        <w:rPr>
          <w:sz w:val="20"/>
          <w:szCs w:val="20"/>
        </w:rPr>
        <w:t xml:space="preserve">). </w:t>
      </w:r>
      <w:r w:rsidRPr="005B5FF2">
        <w:rPr>
          <w:i/>
          <w:sz w:val="20"/>
          <w:szCs w:val="20"/>
        </w:rPr>
        <w:t>Overview of CAP Reform 2014-2020</w:t>
      </w:r>
      <w:r>
        <w:rPr>
          <w:iCs/>
          <w:sz w:val="20"/>
          <w:szCs w:val="20"/>
        </w:rPr>
        <w:t>.</w:t>
      </w:r>
      <w:r w:rsidRPr="005B5FF2">
        <w:rPr>
          <w:sz w:val="20"/>
          <w:szCs w:val="20"/>
        </w:rPr>
        <w:t xml:space="preserve"> </w:t>
      </w:r>
      <w:r w:rsidRPr="005B5FF2">
        <w:rPr>
          <w:bCs/>
          <w:iCs/>
          <w:sz w:val="20"/>
          <w:szCs w:val="20"/>
        </w:rPr>
        <w:t>Agricultural Policy Perspectives Brief No 5</w:t>
      </w:r>
      <w:r>
        <w:rPr>
          <w:bCs/>
          <w:iCs/>
          <w:sz w:val="20"/>
          <w:szCs w:val="20"/>
        </w:rPr>
        <w:t xml:space="preserve">. </w:t>
      </w:r>
      <w:r w:rsidRPr="005B5FF2">
        <w:rPr>
          <w:sz w:val="20"/>
          <w:szCs w:val="20"/>
        </w:rPr>
        <w:t>Brussels</w:t>
      </w:r>
      <w:r>
        <w:rPr>
          <w:sz w:val="20"/>
          <w:szCs w:val="20"/>
        </w:rPr>
        <w:t>:</w:t>
      </w:r>
      <w:r w:rsidRPr="005B5FF2">
        <w:rPr>
          <w:sz w:val="20"/>
          <w:szCs w:val="20"/>
        </w:rPr>
        <w:t xml:space="preserve"> European Commission.</w:t>
      </w:r>
    </w:p>
    <w:p w14:paraId="7C86DB2D" w14:textId="77777777" w:rsidR="00D06146" w:rsidRPr="005B5FF2" w:rsidRDefault="00D06146" w:rsidP="009C7F54">
      <w:pPr>
        <w:autoSpaceDE w:val="0"/>
        <w:autoSpaceDN w:val="0"/>
        <w:adjustRightInd w:val="0"/>
        <w:ind w:left="709" w:hanging="709"/>
        <w:jc w:val="both"/>
        <w:rPr>
          <w:sz w:val="20"/>
          <w:szCs w:val="20"/>
        </w:rPr>
      </w:pPr>
      <w:r w:rsidRPr="005B5FF2">
        <w:rPr>
          <w:sz w:val="20"/>
          <w:szCs w:val="20"/>
        </w:rPr>
        <w:t>European Forum on Nature Conservation and Pastoralism (2016</w:t>
      </w:r>
      <w:r>
        <w:rPr>
          <w:sz w:val="20"/>
          <w:szCs w:val="20"/>
        </w:rPr>
        <w:t xml:space="preserve">). </w:t>
      </w:r>
      <w:r w:rsidRPr="005B5FF2">
        <w:rPr>
          <w:i/>
          <w:sz w:val="20"/>
          <w:szCs w:val="20"/>
        </w:rPr>
        <w:t>Assessing the new CAP</w:t>
      </w:r>
      <w:r>
        <w:rPr>
          <w:sz w:val="20"/>
          <w:szCs w:val="20"/>
        </w:rPr>
        <w:t>. Available at: http:</w:t>
      </w:r>
      <w:r w:rsidRPr="00ED3070">
        <w:rPr>
          <w:sz w:val="20"/>
          <w:szCs w:val="20"/>
        </w:rPr>
        <w:t>//www.efncp.org/</w:t>
      </w:r>
      <w:r w:rsidRPr="005B5FF2">
        <w:rPr>
          <w:sz w:val="20"/>
          <w:szCs w:val="20"/>
        </w:rPr>
        <w:t>. Accessed 29 January 2016.</w:t>
      </w:r>
    </w:p>
    <w:p w14:paraId="5C934F1F" w14:textId="77777777" w:rsidR="00D06146" w:rsidRPr="005B5FF2" w:rsidRDefault="00D06146" w:rsidP="00ED3070">
      <w:pPr>
        <w:autoSpaceDE w:val="0"/>
        <w:autoSpaceDN w:val="0"/>
        <w:adjustRightInd w:val="0"/>
        <w:ind w:left="709" w:hanging="709"/>
        <w:jc w:val="both"/>
        <w:rPr>
          <w:sz w:val="20"/>
          <w:szCs w:val="20"/>
        </w:rPr>
      </w:pPr>
      <w:r w:rsidRPr="005B5FF2">
        <w:rPr>
          <w:sz w:val="20"/>
          <w:szCs w:val="20"/>
        </w:rPr>
        <w:t>European Union</w:t>
      </w:r>
      <w:r w:rsidRPr="005B5FF2">
        <w:rPr>
          <w:i/>
          <w:sz w:val="20"/>
          <w:szCs w:val="20"/>
          <w:lang w:val="en-GB"/>
        </w:rPr>
        <w:t xml:space="preserve"> </w:t>
      </w:r>
      <w:r w:rsidRPr="00ED3070">
        <w:rPr>
          <w:iCs/>
          <w:sz w:val="20"/>
          <w:szCs w:val="20"/>
          <w:lang w:val="en-GB"/>
        </w:rPr>
        <w:t>(</w:t>
      </w:r>
      <w:r w:rsidRPr="005B5FF2">
        <w:rPr>
          <w:sz w:val="20"/>
          <w:szCs w:val="20"/>
        </w:rPr>
        <w:t>2012</w:t>
      </w:r>
      <w:r>
        <w:rPr>
          <w:sz w:val="20"/>
          <w:szCs w:val="20"/>
        </w:rPr>
        <w:t xml:space="preserve">). </w:t>
      </w:r>
      <w:r w:rsidRPr="005B5FF2">
        <w:rPr>
          <w:i/>
          <w:sz w:val="20"/>
          <w:szCs w:val="20"/>
          <w:lang w:val="en-GB"/>
        </w:rPr>
        <w:t xml:space="preserve">Agriculture in the EU. </w:t>
      </w:r>
      <w:r w:rsidRPr="005B5FF2">
        <w:rPr>
          <w:bCs/>
          <w:i/>
          <w:iCs/>
          <w:sz w:val="20"/>
          <w:szCs w:val="20"/>
        </w:rPr>
        <w:t>Statistical and Economic Information 2011</w:t>
      </w:r>
      <w:r>
        <w:rPr>
          <w:sz w:val="20"/>
          <w:szCs w:val="20"/>
          <w:lang w:val="en-GB"/>
        </w:rPr>
        <w:t>.</w:t>
      </w:r>
      <w:r w:rsidRPr="005B5FF2">
        <w:rPr>
          <w:sz w:val="20"/>
          <w:szCs w:val="20"/>
          <w:lang w:val="en-GB"/>
        </w:rPr>
        <w:t xml:space="preserve"> </w:t>
      </w:r>
      <w:r w:rsidRPr="005B5FF2">
        <w:rPr>
          <w:sz w:val="20"/>
          <w:szCs w:val="20"/>
        </w:rPr>
        <w:t>Luxembourg</w:t>
      </w:r>
      <w:r>
        <w:rPr>
          <w:sz w:val="20"/>
          <w:szCs w:val="20"/>
        </w:rPr>
        <w:t>:</w:t>
      </w:r>
      <w:r w:rsidRPr="005B5FF2">
        <w:rPr>
          <w:sz w:val="20"/>
          <w:szCs w:val="20"/>
        </w:rPr>
        <w:t xml:space="preserve"> European Union, DG Agri, Publications Office of the</w:t>
      </w:r>
      <w:r>
        <w:rPr>
          <w:sz w:val="20"/>
          <w:szCs w:val="20"/>
        </w:rPr>
        <w:t xml:space="preserve"> European Union</w:t>
      </w:r>
      <w:r w:rsidRPr="005B5FF2">
        <w:rPr>
          <w:sz w:val="20"/>
          <w:szCs w:val="20"/>
        </w:rPr>
        <w:t>.</w:t>
      </w:r>
    </w:p>
    <w:p w14:paraId="1A4F492E" w14:textId="77777777" w:rsidR="00D06146" w:rsidRPr="005B5FF2" w:rsidRDefault="00D06146" w:rsidP="00AD5FC2">
      <w:pPr>
        <w:autoSpaceDE w:val="0"/>
        <w:autoSpaceDN w:val="0"/>
        <w:adjustRightInd w:val="0"/>
        <w:ind w:left="709" w:hanging="709"/>
        <w:jc w:val="both"/>
        <w:rPr>
          <w:sz w:val="20"/>
          <w:szCs w:val="20"/>
        </w:rPr>
      </w:pPr>
      <w:r w:rsidRPr="005B5FF2">
        <w:rPr>
          <w:rStyle w:val="style151"/>
          <w:iCs/>
          <w:sz w:val="20"/>
          <w:szCs w:val="20"/>
        </w:rPr>
        <w:t>Kociszewski</w:t>
      </w:r>
      <w:r>
        <w:rPr>
          <w:rStyle w:val="style151"/>
          <w:iCs/>
          <w:sz w:val="20"/>
          <w:szCs w:val="20"/>
        </w:rPr>
        <w:t>,</w:t>
      </w:r>
      <w:r w:rsidRPr="005B5FF2">
        <w:rPr>
          <w:rStyle w:val="style151"/>
          <w:iCs/>
          <w:sz w:val="20"/>
          <w:szCs w:val="20"/>
        </w:rPr>
        <w:t xml:space="preserve"> K. (2012</w:t>
      </w:r>
      <w:r>
        <w:rPr>
          <w:rStyle w:val="style151"/>
          <w:iCs/>
          <w:sz w:val="20"/>
          <w:szCs w:val="20"/>
        </w:rPr>
        <w:t xml:space="preserve">). </w:t>
      </w:r>
      <w:r w:rsidRPr="00AD5FC2">
        <w:rPr>
          <w:rStyle w:val="style151"/>
          <w:sz w:val="20"/>
          <w:szCs w:val="20"/>
        </w:rPr>
        <w:t>Environmental Aspects of the Process of Shaping the New Common Agricultural Policy</w:t>
      </w:r>
      <w:r w:rsidRPr="005B5FF2">
        <w:rPr>
          <w:rStyle w:val="style151"/>
          <w:iCs/>
          <w:sz w:val="20"/>
          <w:szCs w:val="20"/>
        </w:rPr>
        <w:t>.</w:t>
      </w:r>
      <w:r w:rsidRPr="005B5FF2">
        <w:rPr>
          <w:sz w:val="20"/>
          <w:szCs w:val="20"/>
        </w:rPr>
        <w:t xml:space="preserve"> </w:t>
      </w:r>
      <w:r w:rsidRPr="00AD5FC2">
        <w:rPr>
          <w:i/>
          <w:iCs/>
          <w:sz w:val="20"/>
          <w:szCs w:val="20"/>
        </w:rPr>
        <w:t>Economic and Environmental Studies</w:t>
      </w:r>
      <w:r w:rsidRPr="005B5FF2">
        <w:rPr>
          <w:sz w:val="20"/>
          <w:szCs w:val="20"/>
        </w:rPr>
        <w:t xml:space="preserve"> 12</w:t>
      </w:r>
      <w:r>
        <w:rPr>
          <w:sz w:val="20"/>
          <w:szCs w:val="20"/>
        </w:rPr>
        <w:t>(2):</w:t>
      </w:r>
      <w:r w:rsidRPr="00AD5FC2">
        <w:t xml:space="preserve"> </w:t>
      </w:r>
      <w:r w:rsidRPr="00AD5FC2">
        <w:rPr>
          <w:sz w:val="20"/>
          <w:szCs w:val="20"/>
        </w:rPr>
        <w:t>149-164</w:t>
      </w:r>
      <w:r>
        <w:rPr>
          <w:sz w:val="20"/>
          <w:szCs w:val="20"/>
        </w:rPr>
        <w:t>. Available at: http:</w:t>
      </w:r>
      <w:r w:rsidRPr="00ED3070">
        <w:rPr>
          <w:sz w:val="20"/>
          <w:szCs w:val="20"/>
        </w:rPr>
        <w:t>//www.ees.uni.opole.pl/</w:t>
      </w:r>
      <w:r>
        <w:rPr>
          <w:sz w:val="20"/>
          <w:szCs w:val="20"/>
        </w:rPr>
        <w:br/>
      </w:r>
      <w:r w:rsidRPr="00ED3070">
        <w:rPr>
          <w:sz w:val="20"/>
          <w:szCs w:val="20"/>
        </w:rPr>
        <w:t>volumes_2012</w:t>
      </w:r>
      <w:r w:rsidRPr="005B5FF2">
        <w:rPr>
          <w:sz w:val="20"/>
          <w:szCs w:val="20"/>
        </w:rPr>
        <w:t>.</w:t>
      </w:r>
      <w:r w:rsidRPr="00AD5FC2">
        <w:t xml:space="preserve"> </w:t>
      </w:r>
      <w:r w:rsidRPr="00AD5FC2">
        <w:rPr>
          <w:sz w:val="20"/>
          <w:szCs w:val="20"/>
        </w:rPr>
        <w:t>Accessed 19 January 201</w:t>
      </w:r>
      <w:r>
        <w:rPr>
          <w:sz w:val="20"/>
          <w:szCs w:val="20"/>
        </w:rPr>
        <w:t>4</w:t>
      </w:r>
      <w:r w:rsidRPr="00AD5FC2">
        <w:rPr>
          <w:sz w:val="20"/>
          <w:szCs w:val="20"/>
        </w:rPr>
        <w:t>.</w:t>
      </w:r>
    </w:p>
    <w:p w14:paraId="6EB73948" w14:textId="77777777" w:rsidR="00D06146" w:rsidRPr="00D34974" w:rsidRDefault="00D06146" w:rsidP="00AD5FC2">
      <w:pPr>
        <w:autoSpaceDE w:val="0"/>
        <w:autoSpaceDN w:val="0"/>
        <w:adjustRightInd w:val="0"/>
        <w:ind w:left="709" w:hanging="709"/>
        <w:jc w:val="both"/>
        <w:rPr>
          <w:sz w:val="20"/>
          <w:szCs w:val="20"/>
          <w:lang w:val="pl-PL"/>
        </w:rPr>
      </w:pPr>
      <w:r w:rsidRPr="005B5FF2">
        <w:rPr>
          <w:rStyle w:val="style151"/>
          <w:iCs/>
          <w:sz w:val="20"/>
          <w:szCs w:val="20"/>
        </w:rPr>
        <w:t>Kociszewski</w:t>
      </w:r>
      <w:r>
        <w:rPr>
          <w:rStyle w:val="style151"/>
          <w:iCs/>
          <w:sz w:val="20"/>
          <w:szCs w:val="20"/>
        </w:rPr>
        <w:t>,</w:t>
      </w:r>
      <w:r w:rsidRPr="005B5FF2">
        <w:rPr>
          <w:rStyle w:val="style151"/>
          <w:iCs/>
          <w:sz w:val="20"/>
          <w:szCs w:val="20"/>
        </w:rPr>
        <w:t xml:space="preserve"> K. (2012</w:t>
      </w:r>
      <w:r>
        <w:rPr>
          <w:rStyle w:val="style151"/>
          <w:iCs/>
          <w:sz w:val="20"/>
          <w:szCs w:val="20"/>
        </w:rPr>
        <w:t xml:space="preserve">). </w:t>
      </w:r>
      <w:r w:rsidRPr="00AD5FC2">
        <w:rPr>
          <w:rFonts w:eastAsia="Calibri"/>
          <w:iCs/>
          <w:sz w:val="20"/>
          <w:szCs w:val="20"/>
        </w:rPr>
        <w:t>Nature conservation in Polish agriculture under conditions of EU membership</w:t>
      </w:r>
      <w:r>
        <w:rPr>
          <w:sz w:val="20"/>
          <w:szCs w:val="20"/>
        </w:rPr>
        <w:t xml:space="preserve">. </w:t>
      </w:r>
      <w:r w:rsidRPr="00AD5FC2">
        <w:rPr>
          <w:rFonts w:eastAsia="Calibri"/>
          <w:i/>
          <w:iCs/>
          <w:sz w:val="20"/>
          <w:szCs w:val="20"/>
        </w:rPr>
        <w:t>Economic and Environmental Studies</w:t>
      </w:r>
      <w:r w:rsidRPr="005B5FF2">
        <w:rPr>
          <w:rFonts w:eastAsia="Calibri"/>
          <w:sz w:val="20"/>
          <w:szCs w:val="20"/>
        </w:rPr>
        <w:t xml:space="preserve"> </w:t>
      </w:r>
      <w:r>
        <w:rPr>
          <w:rFonts w:eastAsia="Calibri"/>
          <w:sz w:val="20"/>
          <w:szCs w:val="20"/>
        </w:rPr>
        <w:t>1</w:t>
      </w:r>
      <w:r w:rsidRPr="005B5FF2">
        <w:rPr>
          <w:rFonts w:eastAsia="Calibri"/>
          <w:sz w:val="20"/>
          <w:szCs w:val="20"/>
        </w:rPr>
        <w:t>3</w:t>
      </w:r>
      <w:r>
        <w:rPr>
          <w:rFonts w:eastAsia="Calibri"/>
          <w:sz w:val="20"/>
          <w:szCs w:val="20"/>
        </w:rPr>
        <w:t xml:space="preserve">(1): </w:t>
      </w:r>
      <w:r w:rsidRPr="00AD5FC2">
        <w:rPr>
          <w:rFonts w:eastAsia="Calibri"/>
          <w:sz w:val="20"/>
          <w:szCs w:val="20"/>
        </w:rPr>
        <w:t>75-88</w:t>
      </w:r>
      <w:r>
        <w:rPr>
          <w:rFonts w:eastAsia="Calibri"/>
          <w:sz w:val="20"/>
          <w:szCs w:val="20"/>
        </w:rPr>
        <w:t>. Available at: http:</w:t>
      </w:r>
      <w:r w:rsidRPr="005B5FF2">
        <w:rPr>
          <w:sz w:val="20"/>
          <w:szCs w:val="20"/>
        </w:rPr>
        <w:t>//www.ees.uni.opole.pl/volumes_2013.</w:t>
      </w:r>
      <w:r w:rsidRPr="00AD5FC2">
        <w:t xml:space="preserve"> </w:t>
      </w:r>
      <w:r w:rsidRPr="00D34974">
        <w:rPr>
          <w:sz w:val="20"/>
          <w:szCs w:val="20"/>
          <w:lang w:val="pl-PL"/>
        </w:rPr>
        <w:t>Accessed 19 January 2015.</w:t>
      </w:r>
    </w:p>
    <w:p w14:paraId="061D7B9E" w14:textId="77777777" w:rsidR="00D06146" w:rsidRPr="00AD5FC2" w:rsidRDefault="00D06146" w:rsidP="008E6F32">
      <w:pPr>
        <w:ind w:left="709" w:hanging="709"/>
        <w:jc w:val="both"/>
        <w:rPr>
          <w:sz w:val="20"/>
          <w:szCs w:val="20"/>
          <w:lang w:val="en-GB"/>
        </w:rPr>
      </w:pPr>
      <w:r w:rsidRPr="008E6F32">
        <w:rPr>
          <w:iCs/>
          <w:sz w:val="20"/>
          <w:szCs w:val="20"/>
          <w:lang w:val="pl-PL"/>
        </w:rPr>
        <w:t>MRiRW (</w:t>
      </w:r>
      <w:r w:rsidRPr="008E6F32">
        <w:rPr>
          <w:sz w:val="20"/>
          <w:szCs w:val="20"/>
          <w:lang w:val="pl-PL"/>
        </w:rPr>
        <w:t xml:space="preserve">2014). </w:t>
      </w:r>
      <w:r w:rsidRPr="005B5FF2">
        <w:rPr>
          <w:i/>
          <w:iCs/>
          <w:sz w:val="20"/>
          <w:szCs w:val="20"/>
          <w:lang w:val="pl-PL"/>
        </w:rPr>
        <w:t>Program rozwoju obszarów wiejskich na lata 2014–2020</w:t>
      </w:r>
      <w:r>
        <w:rPr>
          <w:sz w:val="20"/>
          <w:szCs w:val="20"/>
          <w:lang w:val="pl-PL"/>
        </w:rPr>
        <w:t xml:space="preserve"> (</w:t>
      </w:r>
      <w:r w:rsidRPr="008E6F32">
        <w:rPr>
          <w:sz w:val="20"/>
          <w:szCs w:val="20"/>
          <w:lang w:val="pl-PL"/>
        </w:rPr>
        <w:t>Rural Development Programme 2014-2020</w:t>
      </w:r>
      <w:r>
        <w:rPr>
          <w:sz w:val="20"/>
          <w:szCs w:val="20"/>
          <w:lang w:val="pl-PL"/>
        </w:rPr>
        <w:t>).</w:t>
      </w:r>
      <w:r w:rsidRPr="005B5FF2">
        <w:rPr>
          <w:sz w:val="20"/>
          <w:szCs w:val="20"/>
          <w:lang w:val="pl-PL"/>
        </w:rPr>
        <w:t xml:space="preserve"> </w:t>
      </w:r>
      <w:r w:rsidRPr="00AD5FC2">
        <w:rPr>
          <w:sz w:val="20"/>
          <w:szCs w:val="20"/>
          <w:lang w:val="en-GB"/>
        </w:rPr>
        <w:t xml:space="preserve">Warszawa: </w:t>
      </w:r>
      <w:r w:rsidRPr="00AD5FC2">
        <w:rPr>
          <w:iCs/>
          <w:sz w:val="20"/>
          <w:szCs w:val="20"/>
          <w:lang w:val="en-GB"/>
        </w:rPr>
        <w:t>MRiRW</w:t>
      </w:r>
      <w:r w:rsidRPr="00AD5FC2">
        <w:rPr>
          <w:sz w:val="20"/>
          <w:szCs w:val="20"/>
          <w:lang w:val="en-GB"/>
        </w:rPr>
        <w:t>.</w:t>
      </w:r>
    </w:p>
    <w:p w14:paraId="341C04A3" w14:textId="77777777" w:rsidR="00D06146" w:rsidRPr="00D06146" w:rsidRDefault="00D06146" w:rsidP="008E6F32">
      <w:pPr>
        <w:autoSpaceDE w:val="0"/>
        <w:autoSpaceDN w:val="0"/>
        <w:adjustRightInd w:val="0"/>
        <w:ind w:left="709" w:hanging="709"/>
        <w:jc w:val="both"/>
        <w:rPr>
          <w:rStyle w:val="hps"/>
          <w:color w:val="FF0000"/>
          <w:sz w:val="22"/>
          <w:szCs w:val="22"/>
          <w:lang w:val="en-GB"/>
        </w:rPr>
      </w:pPr>
      <w:r w:rsidRPr="00552BFE">
        <w:rPr>
          <w:sz w:val="20"/>
          <w:szCs w:val="20"/>
          <w:lang w:val="en-GB"/>
        </w:rPr>
        <w:t xml:space="preserve">Olowojaiye, G. (2013). </w:t>
      </w:r>
      <w:r w:rsidRPr="00A15249">
        <w:rPr>
          <w:i/>
          <w:iCs/>
          <w:sz w:val="20"/>
          <w:szCs w:val="20"/>
          <w:lang w:val="en-GB"/>
        </w:rPr>
        <w:t>Post-reform financing of grid power plants: A Banker’s concern</w:t>
      </w:r>
      <w:r w:rsidRPr="00552BFE">
        <w:rPr>
          <w:sz w:val="20"/>
          <w:szCs w:val="20"/>
          <w:lang w:val="en-GB"/>
        </w:rPr>
        <w:t>. In: Adenikinju, A.</w:t>
      </w:r>
      <w:r>
        <w:rPr>
          <w:sz w:val="20"/>
          <w:szCs w:val="20"/>
          <w:lang w:val="en-GB"/>
        </w:rPr>
        <w:t>;</w:t>
      </w:r>
      <w:r w:rsidRPr="00552BFE">
        <w:rPr>
          <w:sz w:val="20"/>
          <w:szCs w:val="20"/>
          <w:lang w:val="en-GB"/>
        </w:rPr>
        <w:t xml:space="preserve"> Iwayemi, A.</w:t>
      </w:r>
      <w:r>
        <w:rPr>
          <w:sz w:val="20"/>
          <w:szCs w:val="20"/>
          <w:lang w:val="en-GB"/>
        </w:rPr>
        <w:t>;</w:t>
      </w:r>
      <w:r w:rsidRPr="00552BFE">
        <w:rPr>
          <w:sz w:val="20"/>
          <w:szCs w:val="20"/>
          <w:lang w:val="en-GB"/>
        </w:rPr>
        <w:t xml:space="preserve"> Iledare, W. (eds.)</w:t>
      </w:r>
      <w:r>
        <w:rPr>
          <w:sz w:val="20"/>
          <w:szCs w:val="20"/>
          <w:lang w:val="en-GB"/>
        </w:rPr>
        <w:t>.</w:t>
      </w:r>
      <w:r w:rsidRPr="00552BFE">
        <w:rPr>
          <w:sz w:val="20"/>
          <w:szCs w:val="20"/>
          <w:lang w:val="en-GB"/>
        </w:rPr>
        <w:t xml:space="preserve"> </w:t>
      </w:r>
      <w:r w:rsidRPr="00A15249">
        <w:rPr>
          <w:i/>
          <w:iCs/>
          <w:sz w:val="20"/>
          <w:szCs w:val="20"/>
          <w:lang w:val="en-GB"/>
        </w:rPr>
        <w:t>Energy technology and infrastructure for development</w:t>
      </w:r>
      <w:r>
        <w:rPr>
          <w:sz w:val="20"/>
          <w:szCs w:val="20"/>
          <w:lang w:val="en-GB"/>
        </w:rPr>
        <w:t>: 15-36.</w:t>
      </w:r>
      <w:r w:rsidRPr="00552BFE">
        <w:rPr>
          <w:sz w:val="20"/>
          <w:szCs w:val="20"/>
          <w:lang w:val="en-GB"/>
        </w:rPr>
        <w:t xml:space="preserve"> Ibadan</w:t>
      </w:r>
      <w:r>
        <w:rPr>
          <w:sz w:val="20"/>
          <w:szCs w:val="20"/>
          <w:lang w:val="en-GB"/>
        </w:rPr>
        <w:t>:</w:t>
      </w:r>
      <w:r w:rsidRPr="00552BFE">
        <w:rPr>
          <w:sz w:val="20"/>
          <w:szCs w:val="20"/>
          <w:lang w:val="en-GB"/>
        </w:rPr>
        <w:t xml:space="preserve"> Atlantis Books.</w:t>
      </w:r>
    </w:p>
    <w:p w14:paraId="31EAA972" w14:textId="77777777" w:rsidR="00D06146" w:rsidRPr="005B5FF2" w:rsidRDefault="00D06146" w:rsidP="00AD5FC2">
      <w:pPr>
        <w:ind w:left="709" w:hanging="709"/>
        <w:jc w:val="both"/>
        <w:rPr>
          <w:sz w:val="20"/>
          <w:szCs w:val="20"/>
        </w:rPr>
      </w:pPr>
      <w:r w:rsidRPr="005B5FF2">
        <w:rPr>
          <w:bCs/>
          <w:sz w:val="20"/>
          <w:szCs w:val="20"/>
        </w:rPr>
        <w:t xml:space="preserve">Regulation (EU) no </w:t>
      </w:r>
      <w:r w:rsidRPr="005B5FF2">
        <w:rPr>
          <w:sz w:val="20"/>
          <w:szCs w:val="20"/>
        </w:rPr>
        <w:t xml:space="preserve">1306/2013 </w:t>
      </w:r>
      <w:r w:rsidRPr="005B5FF2">
        <w:rPr>
          <w:bCs/>
          <w:sz w:val="20"/>
          <w:szCs w:val="20"/>
        </w:rPr>
        <w:t xml:space="preserve">of the European Parliament and of the council of 17 December 2013 on the financing, management and monitoring of the common agricultural policy and repealing Council Regulations (EEC) No 352/78, (EC) No 165/94, (EC) No 2799/98, (EC) No 814/2000, (EC) No 1290/2005 and (EC) No 485/2008 </w:t>
      </w:r>
      <w:r>
        <w:rPr>
          <w:bCs/>
          <w:sz w:val="20"/>
          <w:szCs w:val="20"/>
        </w:rPr>
        <w:t>(</w:t>
      </w:r>
      <w:r w:rsidRPr="005B5FF2">
        <w:rPr>
          <w:sz w:val="20"/>
          <w:szCs w:val="20"/>
        </w:rPr>
        <w:t>Official Journal of the European Union L 347/549 20.12.2013).</w:t>
      </w:r>
    </w:p>
    <w:p w14:paraId="12735827" w14:textId="77777777" w:rsidR="00D06146" w:rsidRPr="00AD5FC2" w:rsidRDefault="00D06146" w:rsidP="00AD5FC2">
      <w:pPr>
        <w:ind w:left="709" w:hanging="709"/>
        <w:jc w:val="both"/>
        <w:rPr>
          <w:sz w:val="20"/>
          <w:szCs w:val="20"/>
          <w:lang w:val="en-GB"/>
        </w:rPr>
      </w:pPr>
      <w:r w:rsidRPr="005B5FF2">
        <w:rPr>
          <w:bCs/>
          <w:sz w:val="20"/>
          <w:szCs w:val="20"/>
        </w:rPr>
        <w:t>Regulation (EU) no 1307/2013 of the European Parliament and of the council of 17 December 2013 establishing rules for direct payments to farmers under support schemes within the framework of the common agricultural policy and repealing Council Regulation (EC) No 637/2008 and Council Regulation (EC) No 73/2009</w:t>
      </w:r>
      <w:r>
        <w:rPr>
          <w:bCs/>
          <w:sz w:val="20"/>
          <w:szCs w:val="20"/>
        </w:rPr>
        <w:t xml:space="preserve"> (</w:t>
      </w:r>
      <w:r w:rsidRPr="00AD5FC2">
        <w:rPr>
          <w:sz w:val="20"/>
          <w:szCs w:val="20"/>
          <w:lang w:val="en-GB"/>
        </w:rPr>
        <w:t>Official Journal of the European Union L 347/608 20.12.2013.</w:t>
      </w:r>
    </w:p>
    <w:p w14:paraId="6E098C8F" w14:textId="77777777" w:rsidR="00D06146" w:rsidRPr="00D34974" w:rsidRDefault="00D06146" w:rsidP="008E6F32">
      <w:pPr>
        <w:autoSpaceDE w:val="0"/>
        <w:autoSpaceDN w:val="0"/>
        <w:adjustRightInd w:val="0"/>
        <w:ind w:left="709" w:hanging="709"/>
        <w:jc w:val="both"/>
        <w:rPr>
          <w:sz w:val="20"/>
          <w:szCs w:val="20"/>
          <w:lang w:val="en-GB"/>
        </w:rPr>
      </w:pPr>
      <w:r w:rsidRPr="00D34974">
        <w:rPr>
          <w:sz w:val="20"/>
          <w:szCs w:val="20"/>
          <w:lang w:val="en-GB"/>
        </w:rPr>
        <w:t xml:space="preserve">Wieliczko, B. (2012). </w:t>
      </w:r>
      <w:r w:rsidRPr="008E6F32">
        <w:rPr>
          <w:iCs/>
          <w:sz w:val="20"/>
          <w:szCs w:val="20"/>
          <w:lang w:val="en-GB"/>
        </w:rPr>
        <w:t>Zmiany WPR na lata 2014-2020 a modernizacja polskiej wsi i rolnictwa (Changes in the CAP 2014-2020 vs. Modernisation of the Polish Agriculture and Rural Areas</w:t>
      </w:r>
      <w:r>
        <w:rPr>
          <w:iCs/>
          <w:sz w:val="20"/>
          <w:szCs w:val="20"/>
          <w:lang w:val="en-GB"/>
        </w:rPr>
        <w:t>)</w:t>
      </w:r>
      <w:r w:rsidRPr="008E6F32">
        <w:rPr>
          <w:i/>
          <w:sz w:val="20"/>
          <w:szCs w:val="20"/>
          <w:lang w:val="en-GB"/>
        </w:rPr>
        <w:t>.</w:t>
      </w:r>
      <w:r w:rsidRPr="008E6F32">
        <w:rPr>
          <w:sz w:val="20"/>
          <w:szCs w:val="20"/>
          <w:lang w:val="en-GB"/>
        </w:rPr>
        <w:t xml:space="preserve"> </w:t>
      </w:r>
      <w:r w:rsidRPr="00D34974">
        <w:rPr>
          <w:i/>
          <w:iCs/>
          <w:sz w:val="20"/>
          <w:szCs w:val="20"/>
          <w:lang w:val="en-GB"/>
        </w:rPr>
        <w:t>Journal of Agribusiness and Rural Development</w:t>
      </w:r>
      <w:r w:rsidRPr="00D34974">
        <w:rPr>
          <w:sz w:val="20"/>
          <w:szCs w:val="20"/>
          <w:lang w:val="en-GB"/>
        </w:rPr>
        <w:t xml:space="preserve"> 3(25): 291-298.</w:t>
      </w:r>
    </w:p>
    <w:p w14:paraId="6025A1B0" w14:textId="4B129D55" w:rsidR="00B76D5C" w:rsidRDefault="00B76D5C" w:rsidP="00A53039">
      <w:pPr>
        <w:ind w:left="709" w:hanging="709"/>
        <w:jc w:val="both"/>
        <w:rPr>
          <w:sz w:val="20"/>
          <w:lang w:val="en-GB"/>
        </w:rPr>
      </w:pPr>
    </w:p>
    <w:p w14:paraId="331A15FF" w14:textId="2F909817" w:rsidR="00B76D5C" w:rsidRPr="00D06146" w:rsidRDefault="00B76D5C" w:rsidP="00F140F8">
      <w:pPr>
        <w:pStyle w:val="Nagwek1"/>
        <w:spacing w:before="0" w:after="0"/>
        <w:jc w:val="center"/>
        <w:rPr>
          <w:rFonts w:ascii="Times New Roman" w:hAnsi="Times New Roman"/>
          <w:i/>
          <w:sz w:val="24"/>
          <w:szCs w:val="24"/>
          <w:lang w:val="en-GB"/>
        </w:rPr>
      </w:pPr>
      <w:r w:rsidRPr="00D06146">
        <w:rPr>
          <w:rFonts w:ascii="Times New Roman" w:hAnsi="Times New Roman"/>
          <w:i/>
          <w:sz w:val="24"/>
          <w:szCs w:val="24"/>
          <w:lang w:val="en-GB"/>
        </w:rPr>
        <w:br w:type="page"/>
      </w:r>
      <w:r w:rsidR="00F140F8" w:rsidRPr="00D06146">
        <w:rPr>
          <w:rFonts w:ascii="Times New Roman" w:hAnsi="Times New Roman"/>
          <w:i/>
          <w:sz w:val="24"/>
          <w:szCs w:val="24"/>
          <w:lang w:val="en-GB"/>
        </w:rPr>
        <w:lastRenderedPageBreak/>
        <w:t>Tytuł artykułu w języku polskim</w:t>
      </w:r>
    </w:p>
    <w:p w14:paraId="0ACA9CF3" w14:textId="77777777" w:rsidR="00B76D5C" w:rsidRPr="00D06146" w:rsidRDefault="00B76D5C" w:rsidP="0068446F">
      <w:pPr>
        <w:jc w:val="center"/>
        <w:rPr>
          <w:b/>
          <w:i/>
          <w:color w:val="FF0000"/>
          <w:lang w:val="en-GB"/>
        </w:rPr>
      </w:pPr>
    </w:p>
    <w:p w14:paraId="19F3CA6E" w14:textId="77777777" w:rsidR="00B76D5C" w:rsidRPr="00B60B3F" w:rsidRDefault="00B76D5C" w:rsidP="0068446F">
      <w:pPr>
        <w:pStyle w:val="Nagwek3"/>
        <w:spacing w:before="0" w:beforeAutospacing="0" w:after="0" w:afterAutospacing="0"/>
        <w:jc w:val="center"/>
        <w:rPr>
          <w:i/>
          <w:sz w:val="24"/>
          <w:szCs w:val="24"/>
          <w:lang w:val="pl-PL"/>
        </w:rPr>
      </w:pPr>
      <w:r w:rsidRPr="00B60B3F">
        <w:rPr>
          <w:i/>
          <w:sz w:val="24"/>
          <w:szCs w:val="24"/>
          <w:lang w:val="pl-PL"/>
        </w:rPr>
        <w:t>Streszczenie</w:t>
      </w:r>
    </w:p>
    <w:p w14:paraId="38A9A19F" w14:textId="77777777" w:rsidR="00B76D5C" w:rsidRPr="0068446F" w:rsidRDefault="00B76D5C" w:rsidP="0068446F">
      <w:pPr>
        <w:pStyle w:val="Nagwek3"/>
        <w:spacing w:before="0" w:beforeAutospacing="0" w:after="0" w:afterAutospacing="0"/>
        <w:jc w:val="center"/>
        <w:rPr>
          <w:b w:val="0"/>
          <w:color w:val="FF0000"/>
          <w:sz w:val="24"/>
          <w:szCs w:val="24"/>
          <w:lang w:val="pl-PL"/>
        </w:rPr>
      </w:pPr>
    </w:p>
    <w:p w14:paraId="5EAA2B6C" w14:textId="497ADEBC" w:rsidR="00B76D5C" w:rsidRPr="00647E2E" w:rsidRDefault="00F140F8" w:rsidP="00AE2CFC">
      <w:pPr>
        <w:pStyle w:val="akapitbezwcicia"/>
        <w:spacing w:line="240" w:lineRule="auto"/>
        <w:rPr>
          <w:color w:val="FF0000"/>
          <w:lang w:val="pl-PL"/>
        </w:rPr>
      </w:pPr>
      <w:r>
        <w:rPr>
          <w:lang w:val="pl-PL"/>
        </w:rPr>
        <w:t>Streszczenie w języku polskim</w:t>
      </w:r>
      <w:r w:rsidR="009C7F54"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Pr="00F140F8">
        <w:rPr>
          <w:lang w:val="pl-PL"/>
        </w:rPr>
        <w:t xml:space="preserve"> </w:t>
      </w:r>
      <w:r>
        <w:rPr>
          <w:lang w:val="pl-PL"/>
        </w:rPr>
        <w:t>Streszczenie w języku polskim</w:t>
      </w:r>
      <w:r w:rsidRPr="009C7F54">
        <w:rPr>
          <w:lang w:val="pl-PL"/>
        </w:rPr>
        <w:t>.</w:t>
      </w:r>
      <w:r w:rsidR="00B76D5C">
        <w:rPr>
          <w:lang w:val="pl-PL"/>
        </w:rPr>
        <w:t xml:space="preserve"> </w:t>
      </w:r>
    </w:p>
    <w:p w14:paraId="4150C632" w14:textId="77777777" w:rsidR="00B76D5C" w:rsidRPr="00647E2E" w:rsidRDefault="00B76D5C" w:rsidP="0068446F">
      <w:pPr>
        <w:pStyle w:val="akapitbezwcicia"/>
        <w:spacing w:line="240" w:lineRule="auto"/>
        <w:rPr>
          <w:i/>
          <w:iCs/>
          <w:color w:val="FF0000"/>
          <w:lang w:val="pl-PL"/>
        </w:rPr>
      </w:pPr>
    </w:p>
    <w:p w14:paraId="52D03E96" w14:textId="526A434A" w:rsidR="00B76D5C" w:rsidRPr="009C7F54" w:rsidRDefault="00B76D5C" w:rsidP="00F140F8">
      <w:pPr>
        <w:pStyle w:val="akapitbezwcicia"/>
        <w:spacing w:line="240" w:lineRule="auto"/>
        <w:rPr>
          <w:lang w:val="pl-PL"/>
        </w:rPr>
      </w:pPr>
      <w:r w:rsidRPr="000E5A25">
        <w:rPr>
          <w:b/>
          <w:i/>
          <w:iCs/>
          <w:lang w:val="pl-PL"/>
        </w:rPr>
        <w:t>Słowa kluczowe</w:t>
      </w:r>
      <w:r w:rsidRPr="000E5A25">
        <w:rPr>
          <w:i/>
          <w:iCs/>
          <w:lang w:val="pl-PL"/>
        </w:rPr>
        <w:t>:</w:t>
      </w:r>
      <w:r w:rsidRPr="000E5A25">
        <w:rPr>
          <w:lang w:val="pl-PL"/>
        </w:rPr>
        <w:t xml:space="preserve"> </w:t>
      </w:r>
      <w:r w:rsidR="00F140F8">
        <w:rPr>
          <w:lang w:val="pl-PL"/>
        </w:rPr>
        <w:t>słowa, kluczowe, po, polsku</w:t>
      </w:r>
      <w:r w:rsidR="009C7F54" w:rsidRPr="009C7F54">
        <w:rPr>
          <w:lang w:val="pl-PL"/>
        </w:rPr>
        <w:t>.</w:t>
      </w:r>
    </w:p>
    <w:p w14:paraId="19FDD2D7" w14:textId="77777777" w:rsidR="00B76D5C" w:rsidRPr="00647E2E" w:rsidRDefault="00B76D5C" w:rsidP="0068446F">
      <w:pPr>
        <w:pStyle w:val="akapitbezwcicia"/>
        <w:spacing w:line="240" w:lineRule="auto"/>
        <w:rPr>
          <w:lang w:val="pl-PL"/>
        </w:rPr>
      </w:pPr>
    </w:p>
    <w:p w14:paraId="398E4D7C" w14:textId="77777777" w:rsidR="00B76D5C" w:rsidRPr="008C2539" w:rsidRDefault="00B76D5C" w:rsidP="002C4C99">
      <w:pPr>
        <w:pStyle w:val="akapitbezwcicia"/>
        <w:spacing w:line="240" w:lineRule="auto"/>
        <w:rPr>
          <w:lang w:val="pl-PL"/>
        </w:rPr>
      </w:pPr>
    </w:p>
    <w:sectPr w:rsidR="00B76D5C" w:rsidRPr="008C2539" w:rsidSect="00411BDD">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1598E" w14:textId="77777777" w:rsidR="009826F8" w:rsidRDefault="009826F8">
      <w:r>
        <w:separator/>
      </w:r>
    </w:p>
  </w:endnote>
  <w:endnote w:type="continuationSeparator" w:id="0">
    <w:p w14:paraId="08773F61" w14:textId="77777777" w:rsidR="009826F8" w:rsidRDefault="0098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5B458" w14:textId="36CF5546" w:rsidR="00271977" w:rsidRDefault="00271977" w:rsidP="00CC1273">
    <w:pPr>
      <w:pStyle w:val="Stopka"/>
    </w:pPr>
    <w:r>
      <w:fldChar w:fldCharType="begin"/>
    </w:r>
    <w:r>
      <w:instrText xml:space="preserve"> PAGE   \* MERGEFORMAT </w:instrText>
    </w:r>
    <w:r>
      <w:fldChar w:fldCharType="separate"/>
    </w:r>
    <w:r w:rsidR="00D27A9C">
      <w:rPr>
        <w:noProof/>
      </w:rPr>
      <w:t>2</w:t>
    </w:r>
    <w:r>
      <w:rPr>
        <w:noProof/>
      </w:rPr>
      <w:fldChar w:fldCharType="end"/>
    </w:r>
  </w:p>
  <w:p w14:paraId="5C645EF8" w14:textId="77777777" w:rsidR="00271977" w:rsidRDefault="002719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BB10D" w14:textId="3681BE71" w:rsidR="00271977" w:rsidRDefault="00271977">
    <w:pPr>
      <w:pStyle w:val="Stopka"/>
      <w:jc w:val="right"/>
    </w:pPr>
    <w:r>
      <w:fldChar w:fldCharType="begin"/>
    </w:r>
    <w:r>
      <w:instrText xml:space="preserve"> PAGE   \* MERGEFORMAT </w:instrText>
    </w:r>
    <w:r>
      <w:fldChar w:fldCharType="separate"/>
    </w:r>
    <w:r w:rsidR="00D27A9C">
      <w:rPr>
        <w:noProof/>
      </w:rPr>
      <w:t>9</w:t>
    </w:r>
    <w:r>
      <w:rPr>
        <w:noProof/>
      </w:rPr>
      <w:fldChar w:fldCharType="end"/>
    </w:r>
  </w:p>
  <w:p w14:paraId="4284107F" w14:textId="77777777" w:rsidR="00271977" w:rsidRDefault="0027197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468"/>
    </w:tblGrid>
    <w:tr w:rsidR="00271977" w14:paraId="5F07CD53" w14:textId="77777777" w:rsidTr="007771AD">
      <w:trPr>
        <w:trHeight w:val="355"/>
      </w:trPr>
      <w:tc>
        <w:tcPr>
          <w:tcW w:w="9468" w:type="dxa"/>
          <w:tcBorders>
            <w:bottom w:val="single" w:sz="4" w:space="0" w:color="auto"/>
          </w:tcBorders>
        </w:tcPr>
        <w:p w14:paraId="5090D352" w14:textId="77777777" w:rsidR="00271977" w:rsidRDefault="00271977" w:rsidP="007771AD">
          <w:pPr>
            <w:pStyle w:val="Stopka"/>
            <w:rPr>
              <w:i/>
              <w:sz w:val="20"/>
              <w:szCs w:val="20"/>
            </w:rPr>
          </w:pPr>
          <w:r>
            <w:tab/>
          </w:r>
        </w:p>
      </w:tc>
    </w:tr>
    <w:tr w:rsidR="00271977" w:rsidRPr="009C7F54" w14:paraId="0891665A" w14:textId="77777777" w:rsidTr="001B6CD4">
      <w:trPr>
        <w:trHeight w:val="635"/>
      </w:trPr>
      <w:tc>
        <w:tcPr>
          <w:tcW w:w="9468" w:type="dxa"/>
          <w:tcBorders>
            <w:top w:val="single" w:sz="4" w:space="0" w:color="auto"/>
          </w:tcBorders>
        </w:tcPr>
        <w:p w14:paraId="495CCF81" w14:textId="5000CE23" w:rsidR="00271977" w:rsidRPr="00B9588C" w:rsidRDefault="00271977" w:rsidP="00411BDD">
          <w:pPr>
            <w:pStyle w:val="Tekstpodstawowy"/>
            <w:jc w:val="both"/>
            <w:rPr>
              <w:sz w:val="20"/>
              <w:szCs w:val="20"/>
            </w:rPr>
          </w:pPr>
          <w:r w:rsidRPr="00B9588C">
            <w:rPr>
              <w:i/>
              <w:sz w:val="20"/>
              <w:szCs w:val="20"/>
            </w:rPr>
            <w:t xml:space="preserve">Correspondence Address: </w:t>
          </w:r>
          <w:r w:rsidR="00411BDD">
            <w:rPr>
              <w:sz w:val="20"/>
              <w:szCs w:val="20"/>
            </w:rPr>
            <w:t>First name Surname</w:t>
          </w:r>
          <w:r w:rsidR="009C7F54" w:rsidRPr="009C7F54">
            <w:rPr>
              <w:sz w:val="20"/>
              <w:szCs w:val="20"/>
            </w:rPr>
            <w:t xml:space="preserve">, </w:t>
          </w:r>
          <w:r w:rsidR="00411BDD">
            <w:rPr>
              <w:sz w:val="20"/>
              <w:szCs w:val="20"/>
            </w:rPr>
            <w:t>Chair / Institute / Department, Faculty, University / Institution, detailed address, country. Tel.: ..................</w:t>
          </w:r>
          <w:r w:rsidR="009C7F54" w:rsidRPr="009C7F54">
            <w:rPr>
              <w:sz w:val="20"/>
              <w:szCs w:val="20"/>
            </w:rPr>
            <w:t>.</w:t>
          </w:r>
          <w:r w:rsidR="00411BDD">
            <w:rPr>
              <w:sz w:val="20"/>
              <w:szCs w:val="20"/>
            </w:rPr>
            <w:t>. Fax: ......................................</w:t>
          </w:r>
          <w:r w:rsidR="009C7F54" w:rsidRPr="009C7F54">
            <w:rPr>
              <w:sz w:val="20"/>
              <w:szCs w:val="20"/>
            </w:rPr>
            <w:t xml:space="preserve"> E-mail: </w:t>
          </w:r>
          <w:r w:rsidR="00411BDD">
            <w:rPr>
              <w:sz w:val="20"/>
              <w:szCs w:val="20"/>
            </w:rPr>
            <w:t>...........................................</w:t>
          </w:r>
          <w:r w:rsidR="009C7F54" w:rsidRPr="009C7F54">
            <w:rPr>
              <w:sz w:val="20"/>
              <w:szCs w:val="20"/>
            </w:rPr>
            <w:t>.</w:t>
          </w:r>
        </w:p>
      </w:tc>
    </w:tr>
    <w:tr w:rsidR="00271977" w14:paraId="593030B0" w14:textId="77777777" w:rsidTr="007771AD">
      <w:tc>
        <w:tcPr>
          <w:tcW w:w="9468" w:type="dxa"/>
        </w:tcPr>
        <w:p w14:paraId="4D10400B" w14:textId="77777777" w:rsidR="00271977" w:rsidRDefault="00271977" w:rsidP="00633EB8">
          <w:pPr>
            <w:pStyle w:val="Stopka"/>
            <w:jc w:val="right"/>
          </w:pPr>
          <w:r>
            <w:rPr>
              <w:sz w:val="22"/>
              <w:szCs w:val="22"/>
            </w:rPr>
            <w:t>© 2016 Opole University</w:t>
          </w:r>
        </w:p>
        <w:p w14:paraId="0375CC6D" w14:textId="77777777" w:rsidR="00271977" w:rsidRDefault="00271977" w:rsidP="007771AD">
          <w:pPr>
            <w:pStyle w:val="Stopka"/>
            <w:jc w:val="right"/>
          </w:pPr>
        </w:p>
      </w:tc>
    </w:tr>
  </w:tbl>
  <w:p w14:paraId="28C8A788" w14:textId="77777777" w:rsidR="00271977" w:rsidRDefault="00271977" w:rsidP="00DD5E66">
    <w:pPr>
      <w:pStyle w:val="Stopka"/>
      <w:tabs>
        <w:tab w:val="left" w:pos="405"/>
        <w:tab w:val="right" w:pos="9404"/>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C7F40" w14:textId="77777777" w:rsidR="009826F8" w:rsidRDefault="009826F8">
      <w:r>
        <w:separator/>
      </w:r>
    </w:p>
  </w:footnote>
  <w:footnote w:type="continuationSeparator" w:id="0">
    <w:p w14:paraId="5CC0B527" w14:textId="77777777" w:rsidR="009826F8" w:rsidRDefault="00982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45BBC" w14:textId="3F63F003" w:rsidR="00271977" w:rsidRPr="00633EB8" w:rsidRDefault="00411BDD" w:rsidP="00633EB8">
    <w:pPr>
      <w:pStyle w:val="Nagwek"/>
    </w:pPr>
    <w:r>
      <w:rPr>
        <w:bCs/>
        <w:lang w:eastAsia="nl-NL"/>
      </w:rPr>
      <w:t>First</w:t>
    </w:r>
    <w:r w:rsidR="00ED674C">
      <w:rPr>
        <w:bCs/>
        <w:lang w:eastAsia="nl-NL"/>
      </w:rPr>
      <w:t xml:space="preserve"> name SURNAME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ADF4D" w14:textId="2C484DEB" w:rsidR="00271977" w:rsidRDefault="00ED674C" w:rsidP="00633EB8">
    <w:pPr>
      <w:jc w:val="right"/>
      <w:rPr>
        <w:smallCaps/>
        <w:lang w:val="en-GB"/>
      </w:rPr>
    </w:pPr>
    <w:r>
      <w:rPr>
        <w:smallCaps/>
        <w:lang w:val="en-GB"/>
      </w:rPr>
      <w:t>Title of the paper</w:t>
    </w:r>
  </w:p>
  <w:p w14:paraId="079584DD" w14:textId="77777777" w:rsidR="00271977" w:rsidRDefault="00271977" w:rsidP="00633EB8">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20"/>
      <w:gridCol w:w="4584"/>
    </w:tblGrid>
    <w:tr w:rsidR="00271977" w14:paraId="5A7FB4B1" w14:textId="77777777" w:rsidTr="0085387F">
      <w:trPr>
        <w:cantSplit/>
        <w:trHeight w:val="718"/>
      </w:trPr>
      <w:tc>
        <w:tcPr>
          <w:tcW w:w="4820" w:type="dxa"/>
        </w:tcPr>
        <w:p w14:paraId="5993E22A" w14:textId="77777777" w:rsidR="00271977" w:rsidRDefault="00271977">
          <w:pPr>
            <w:pStyle w:val="Nagwek"/>
            <w:rPr>
              <w:i/>
            </w:rPr>
          </w:pPr>
          <w:r>
            <w:rPr>
              <w:i/>
              <w:sz w:val="22"/>
              <w:szCs w:val="22"/>
            </w:rPr>
            <w:t>www.ees.uni.opole.pl</w:t>
          </w:r>
        </w:p>
        <w:p w14:paraId="195852E1" w14:textId="77777777" w:rsidR="00271977" w:rsidRDefault="00271977">
          <w:pPr>
            <w:jc w:val="both"/>
          </w:pPr>
          <w:r>
            <w:rPr>
              <w:sz w:val="22"/>
              <w:szCs w:val="22"/>
            </w:rPr>
            <w:t>ISSN paper version 1642-2597</w:t>
          </w:r>
        </w:p>
        <w:p w14:paraId="6C70519C" w14:textId="77777777" w:rsidR="00271977" w:rsidRDefault="00271977">
          <w:pPr>
            <w:pStyle w:val="Nagwek"/>
          </w:pPr>
          <w:r>
            <w:rPr>
              <w:sz w:val="22"/>
              <w:szCs w:val="22"/>
            </w:rPr>
            <w:t>ISSN electronic version 2081-8319</w:t>
          </w:r>
        </w:p>
      </w:tc>
      <w:tc>
        <w:tcPr>
          <w:tcW w:w="4584" w:type="dxa"/>
          <w:vMerge w:val="restart"/>
        </w:tcPr>
        <w:p w14:paraId="2BF7BFA4" w14:textId="77777777" w:rsidR="00271977" w:rsidRDefault="00271977" w:rsidP="00D7307A">
          <w:pPr>
            <w:pStyle w:val="Nagwek"/>
            <w:jc w:val="right"/>
          </w:pPr>
          <w:r>
            <w:rPr>
              <w:noProof/>
              <w:lang w:val="pl-PL" w:eastAsia="pl-PL"/>
            </w:rPr>
            <w:drawing>
              <wp:inline distT="0" distB="0" distL="0" distR="0" wp14:anchorId="46CF9E67" wp14:editId="25FCBE18">
                <wp:extent cx="1845945" cy="1054735"/>
                <wp:effectExtent l="0" t="0" r="0" b="0"/>
                <wp:docPr id="8" name="Obraz 1" descr="logo_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e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45" cy="1054735"/>
                        </a:xfrm>
                        <a:prstGeom prst="rect">
                          <a:avLst/>
                        </a:prstGeom>
                        <a:noFill/>
                        <a:ln>
                          <a:noFill/>
                        </a:ln>
                      </pic:spPr>
                    </pic:pic>
                  </a:graphicData>
                </a:graphic>
              </wp:inline>
            </w:drawing>
          </w:r>
        </w:p>
      </w:tc>
    </w:tr>
    <w:tr w:rsidR="00271977" w14:paraId="7D64FABD" w14:textId="77777777" w:rsidTr="0085387F">
      <w:trPr>
        <w:cantSplit/>
        <w:trHeight w:val="365"/>
      </w:trPr>
      <w:tc>
        <w:tcPr>
          <w:tcW w:w="4820" w:type="dxa"/>
        </w:tcPr>
        <w:p w14:paraId="7043DA64" w14:textId="77777777" w:rsidR="00271977" w:rsidRDefault="00271977">
          <w:pPr>
            <w:pStyle w:val="Nagwek"/>
            <w:rPr>
              <w:i/>
            </w:rPr>
          </w:pPr>
          <w:r>
            <w:rPr>
              <w:i/>
              <w:sz w:val="22"/>
              <w:szCs w:val="22"/>
            </w:rPr>
            <w:t>Economic and Environmental Studies</w:t>
          </w:r>
        </w:p>
      </w:tc>
      <w:tc>
        <w:tcPr>
          <w:tcW w:w="4584" w:type="dxa"/>
          <w:vMerge/>
        </w:tcPr>
        <w:p w14:paraId="761E2456" w14:textId="77777777" w:rsidR="00271977" w:rsidRDefault="00271977">
          <w:pPr>
            <w:pStyle w:val="Nagwek"/>
          </w:pPr>
        </w:p>
      </w:tc>
    </w:tr>
    <w:tr w:rsidR="00271977" w14:paraId="74D43382" w14:textId="77777777" w:rsidTr="0085387F">
      <w:trPr>
        <w:cantSplit/>
      </w:trPr>
      <w:tc>
        <w:tcPr>
          <w:tcW w:w="4820" w:type="dxa"/>
        </w:tcPr>
        <w:p w14:paraId="25F41C79" w14:textId="72724BF0" w:rsidR="00271977" w:rsidRDefault="00271977" w:rsidP="00ED674C">
          <w:pPr>
            <w:pStyle w:val="Nagwek"/>
            <w:rPr>
              <w:i/>
            </w:rPr>
          </w:pPr>
          <w:r w:rsidRPr="00DA08B7">
            <w:rPr>
              <w:i/>
              <w:sz w:val="22"/>
              <w:szCs w:val="22"/>
            </w:rPr>
            <w:t xml:space="preserve">Vol. </w:t>
          </w:r>
          <w:r w:rsidR="00ED674C">
            <w:rPr>
              <w:i/>
              <w:sz w:val="22"/>
              <w:szCs w:val="22"/>
            </w:rPr>
            <w:t>X</w:t>
          </w:r>
          <w:r w:rsidRPr="00DA08B7">
            <w:rPr>
              <w:i/>
              <w:sz w:val="22"/>
              <w:szCs w:val="22"/>
            </w:rPr>
            <w:t xml:space="preserve">, No. </w:t>
          </w:r>
          <w:r w:rsidR="00ED674C">
            <w:rPr>
              <w:i/>
              <w:sz w:val="22"/>
              <w:szCs w:val="22"/>
            </w:rPr>
            <w:t>X</w:t>
          </w:r>
          <w:r w:rsidRPr="00DA08B7">
            <w:rPr>
              <w:i/>
              <w:sz w:val="22"/>
              <w:szCs w:val="22"/>
            </w:rPr>
            <w:t xml:space="preserve"> (</w:t>
          </w:r>
          <w:r w:rsidR="00ED674C">
            <w:rPr>
              <w:i/>
              <w:sz w:val="22"/>
              <w:szCs w:val="22"/>
            </w:rPr>
            <w:t>XX</w:t>
          </w:r>
          <w:r w:rsidRPr="00DA08B7">
            <w:rPr>
              <w:i/>
              <w:sz w:val="22"/>
              <w:szCs w:val="22"/>
            </w:rPr>
            <w:t>/201</w:t>
          </w:r>
          <w:r w:rsidR="00ED674C">
            <w:rPr>
              <w:i/>
              <w:sz w:val="22"/>
              <w:szCs w:val="22"/>
            </w:rPr>
            <w:t>X</w:t>
          </w:r>
          <w:r w:rsidRPr="00DA08B7">
            <w:rPr>
              <w:i/>
              <w:sz w:val="22"/>
              <w:szCs w:val="22"/>
            </w:rPr>
            <w:t xml:space="preserve">), </w:t>
          </w:r>
          <w:r w:rsidR="00ED674C">
            <w:rPr>
              <w:i/>
              <w:sz w:val="22"/>
              <w:szCs w:val="22"/>
            </w:rPr>
            <w:t>X-X</w:t>
          </w:r>
          <w:r w:rsidRPr="00DA08B7">
            <w:rPr>
              <w:i/>
              <w:sz w:val="22"/>
              <w:szCs w:val="22"/>
            </w:rPr>
            <w:t xml:space="preserve">, </w:t>
          </w:r>
          <w:r w:rsidR="00ED674C">
            <w:rPr>
              <w:i/>
              <w:sz w:val="22"/>
              <w:szCs w:val="22"/>
            </w:rPr>
            <w:t>……</w:t>
          </w:r>
          <w:r w:rsidRPr="00DA08B7">
            <w:rPr>
              <w:i/>
              <w:sz w:val="22"/>
              <w:szCs w:val="22"/>
            </w:rPr>
            <w:t xml:space="preserve"> 201</w:t>
          </w:r>
          <w:r w:rsidR="00ED674C">
            <w:rPr>
              <w:i/>
              <w:sz w:val="22"/>
              <w:szCs w:val="22"/>
            </w:rPr>
            <w:t>X</w:t>
          </w:r>
        </w:p>
      </w:tc>
      <w:tc>
        <w:tcPr>
          <w:tcW w:w="4584" w:type="dxa"/>
          <w:vMerge/>
        </w:tcPr>
        <w:p w14:paraId="20F51285" w14:textId="77777777" w:rsidR="00271977" w:rsidRDefault="00271977">
          <w:pPr>
            <w:pStyle w:val="Nagwek"/>
          </w:pPr>
        </w:p>
      </w:tc>
    </w:tr>
  </w:tbl>
  <w:p w14:paraId="0BC8EF1A" w14:textId="77777777" w:rsidR="00271977" w:rsidRDefault="002719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284"/>
        </w:tabs>
        <w:ind w:left="284" w:hanging="284"/>
      </w:pPr>
      <w:rPr>
        <w:rFonts w:cs="Times New Roman" w:hint="default"/>
      </w:rPr>
    </w:lvl>
  </w:abstractNum>
  <w:abstractNum w:abstractNumId="3">
    <w:nsid w:val="00000006"/>
    <w:multiLevelType w:val="singleLevel"/>
    <w:tmpl w:val="00000006"/>
    <w:name w:val="WW8Num6"/>
    <w:lvl w:ilvl="0">
      <w:start w:val="1"/>
      <w:numFmt w:val="decimal"/>
      <w:lvlText w:val="%1."/>
      <w:lvlJc w:val="left"/>
      <w:pPr>
        <w:tabs>
          <w:tab w:val="num" w:pos="284"/>
        </w:tabs>
        <w:ind w:left="284" w:hanging="284"/>
      </w:pPr>
      <w:rPr>
        <w:rFonts w:cs="Times New Roman" w:hint="default"/>
      </w:rPr>
    </w:lvl>
  </w:abstractNum>
  <w:abstractNum w:abstractNumId="4">
    <w:nsid w:val="0000000B"/>
    <w:multiLevelType w:val="singleLevel"/>
    <w:tmpl w:val="0000000B"/>
    <w:name w:val="WW8Num11"/>
    <w:lvl w:ilvl="0">
      <w:start w:val="1"/>
      <w:numFmt w:val="decimal"/>
      <w:lvlText w:val="%1."/>
      <w:lvlJc w:val="left"/>
      <w:pPr>
        <w:tabs>
          <w:tab w:val="num" w:pos="340"/>
        </w:tabs>
        <w:ind w:left="340" w:hanging="340"/>
      </w:pPr>
      <w:rPr>
        <w:rFonts w:cs="Times New Roman" w:hint="default"/>
      </w:rPr>
    </w:lvl>
  </w:abstractNum>
  <w:abstractNum w:abstractNumId="5">
    <w:nsid w:val="0988550A"/>
    <w:multiLevelType w:val="hybridMultilevel"/>
    <w:tmpl w:val="37D68F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AAD40E0"/>
    <w:multiLevelType w:val="hybridMultilevel"/>
    <w:tmpl w:val="45AEA5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F90D0A"/>
    <w:multiLevelType w:val="hybridMultilevel"/>
    <w:tmpl w:val="D34C83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1FFA78BD"/>
    <w:multiLevelType w:val="hybridMultilevel"/>
    <w:tmpl w:val="92E832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464561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ACC10F0"/>
    <w:multiLevelType w:val="multilevel"/>
    <w:tmpl w:val="B20AB97E"/>
    <w:numStyleLink w:val="111111"/>
  </w:abstractNum>
  <w:abstractNum w:abstractNumId="11">
    <w:nsid w:val="36174FE7"/>
    <w:multiLevelType w:val="hybridMultilevel"/>
    <w:tmpl w:val="272C445A"/>
    <w:lvl w:ilvl="0" w:tplc="A41EB850">
      <w:start w:val="1"/>
      <w:numFmt w:val="bullet"/>
      <w:lvlText w:val=""/>
      <w:lvlJc w:val="left"/>
      <w:pPr>
        <w:tabs>
          <w:tab w:val="num" w:pos="284"/>
        </w:tabs>
        <w:ind w:left="284" w:hanging="284"/>
      </w:pPr>
      <w:rPr>
        <w:rFonts w:ascii="Symbol" w:hAnsi="Symbol"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6C44DED"/>
    <w:multiLevelType w:val="multilevel"/>
    <w:tmpl w:val="B20AB97E"/>
    <w:styleLink w:val="111111"/>
    <w:lvl w:ilvl="0">
      <w:start w:val="1"/>
      <w:numFmt w:val="decimal"/>
      <w:suff w:val="space"/>
      <w:lvlText w:val="BÖLÜM %1:"/>
      <w:lvlJc w:val="left"/>
      <w:pPr>
        <w:ind w:left="360" w:hanging="360"/>
      </w:pPr>
      <w:rPr>
        <w:rFonts w:ascii="Arial" w:hAnsi="Arial" w:cs="Times New Roman" w:hint="default"/>
        <w:b/>
        <w:sz w:val="24"/>
      </w:rPr>
    </w:lvl>
    <w:lvl w:ilvl="1">
      <w:start w:val="1"/>
      <w:numFmt w:val="decimal"/>
      <w:lvlText w:val="%1.%2."/>
      <w:lvlJc w:val="left"/>
      <w:pPr>
        <w:tabs>
          <w:tab w:val="num" w:pos="792"/>
        </w:tabs>
        <w:ind w:left="792" w:hanging="432"/>
      </w:pPr>
      <w:rPr>
        <w:rFonts w:ascii="Arial" w:hAnsi="Arial" w:cs="Times New Roman" w:hint="default"/>
        <w:b/>
        <w:sz w:val="28"/>
      </w:rPr>
    </w:lvl>
    <w:lvl w:ilvl="2">
      <w:start w:val="1"/>
      <w:numFmt w:val="decimal"/>
      <w:lvlText w:val="%1.%2.%3."/>
      <w:lvlJc w:val="left"/>
      <w:pPr>
        <w:tabs>
          <w:tab w:val="num" w:pos="1440"/>
        </w:tabs>
        <w:ind w:left="1224" w:hanging="504"/>
      </w:pPr>
      <w:rPr>
        <w:rFonts w:cs="Times New Roman" w:hint="default"/>
      </w:rPr>
    </w:lvl>
    <w:lvl w:ilvl="3">
      <w:start w:val="1"/>
      <w:numFmt w:val="decimal"/>
      <w:pStyle w:val="4derecebalk"/>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39D72A0E"/>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3A396E92"/>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CF82912"/>
    <w:multiLevelType w:val="hybridMultilevel"/>
    <w:tmpl w:val="80D84948"/>
    <w:lvl w:ilvl="0" w:tplc="CC32119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4A2F3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F103ED"/>
    <w:multiLevelType w:val="hybridMultilevel"/>
    <w:tmpl w:val="B34E3996"/>
    <w:lvl w:ilvl="0" w:tplc="0C685B48">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4A62580"/>
    <w:multiLevelType w:val="hybridMultilevel"/>
    <w:tmpl w:val="B40CB174"/>
    <w:lvl w:ilvl="0" w:tplc="0C685B48">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93D5039"/>
    <w:multiLevelType w:val="hybridMultilevel"/>
    <w:tmpl w:val="DFC29124"/>
    <w:lvl w:ilvl="0" w:tplc="BE2AE4AE">
      <w:start w:val="1"/>
      <w:numFmt w:val="bullet"/>
      <w:lvlText w:val=""/>
      <w:lvlJc w:val="left"/>
      <w:pPr>
        <w:tabs>
          <w:tab w:val="num" w:pos="357"/>
        </w:tabs>
        <w:ind w:left="357" w:hanging="35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594C0C34"/>
    <w:multiLevelType w:val="hybridMultilevel"/>
    <w:tmpl w:val="CAEC37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62D01DF2"/>
    <w:multiLevelType w:val="hybridMultilevel"/>
    <w:tmpl w:val="1766F9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69146C8E"/>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700B32C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10"/>
    <w:lvlOverride w:ilvl="0">
      <w:lvl w:ilvl="0">
        <w:start w:val="1"/>
        <w:numFmt w:val="decimal"/>
        <w:suff w:val="space"/>
        <w:lvlText w:val="BÖLÜM %1:"/>
        <w:lvlJc w:val="left"/>
        <w:pPr>
          <w:ind w:left="360" w:hanging="360"/>
        </w:pPr>
        <w:rPr>
          <w:rFonts w:ascii="Arial" w:hAnsi="Arial" w:cs="Times New Roman" w:hint="default"/>
          <w:b/>
          <w:sz w:val="28"/>
          <w:szCs w:val="28"/>
        </w:rPr>
      </w:lvl>
    </w:lvlOverride>
    <w:lvlOverride w:ilvl="1">
      <w:lvl w:ilvl="1">
        <w:start w:val="1"/>
        <w:numFmt w:val="decimal"/>
        <w:lvlText w:val="%1.%2."/>
        <w:lvlJc w:val="left"/>
        <w:pPr>
          <w:tabs>
            <w:tab w:val="num" w:pos="792"/>
          </w:tabs>
          <w:ind w:left="792" w:hanging="432"/>
        </w:pPr>
        <w:rPr>
          <w:rFonts w:ascii="Arial" w:hAnsi="Arial" w:cs="Times New Roman" w:hint="default"/>
          <w:b/>
          <w:sz w:val="24"/>
          <w:szCs w:val="24"/>
        </w:rPr>
      </w:lvl>
    </w:lvlOverride>
    <w:lvlOverride w:ilvl="2">
      <w:lvl w:ilvl="2">
        <w:start w:val="1"/>
        <w:numFmt w:val="decimal"/>
        <w:lvlText w:val="%1.%2.%3."/>
        <w:lvlJc w:val="left"/>
        <w:pPr>
          <w:tabs>
            <w:tab w:val="num" w:pos="720"/>
          </w:tabs>
          <w:ind w:left="504" w:hanging="504"/>
        </w:pPr>
        <w:rPr>
          <w:rFonts w:cs="Times New Roman" w:hint="default"/>
        </w:rPr>
      </w:lvl>
    </w:lvlOverride>
    <w:lvlOverride w:ilvl="3">
      <w:lvl w:ilvl="3">
        <w:start w:val="1"/>
        <w:numFmt w:val="decimal"/>
        <w:pStyle w:val="4derecebalk"/>
        <w:lvlText w:val="%1.%2.%3.%4."/>
        <w:lvlJc w:val="left"/>
        <w:pPr>
          <w:tabs>
            <w:tab w:val="num" w:pos="216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3">
    <w:abstractNumId w:val="17"/>
  </w:num>
  <w:num w:numId="4">
    <w:abstractNumId w:val="18"/>
  </w:num>
  <w:num w:numId="5">
    <w:abstractNumId w:val="4"/>
  </w:num>
  <w:num w:numId="6">
    <w:abstractNumId w:val="2"/>
  </w:num>
  <w:num w:numId="7">
    <w:abstractNumId w:val="3"/>
  </w:num>
  <w:num w:numId="8">
    <w:abstractNumId w:val="14"/>
  </w:num>
  <w:num w:numId="9">
    <w:abstractNumId w:val="9"/>
  </w:num>
  <w:num w:numId="10">
    <w:abstractNumId w:val="22"/>
  </w:num>
  <w:num w:numId="11">
    <w:abstractNumId w:val="23"/>
  </w:num>
  <w:num w:numId="12">
    <w:abstractNumId w:val="13"/>
  </w:num>
  <w:num w:numId="13">
    <w:abstractNumId w:val="16"/>
  </w:num>
  <w:num w:numId="14">
    <w:abstractNumId w:val="6"/>
  </w:num>
  <w:num w:numId="15">
    <w:abstractNumId w:val="5"/>
  </w:num>
  <w:num w:numId="16">
    <w:abstractNumId w:val="8"/>
  </w:num>
  <w:num w:numId="17">
    <w:abstractNumId w:val="7"/>
  </w:num>
  <w:num w:numId="18">
    <w:abstractNumId w:val="15"/>
  </w:num>
  <w:num w:numId="19">
    <w:abstractNumId w:val="21"/>
  </w:num>
  <w:num w:numId="20">
    <w:abstractNumId w:val="20"/>
  </w:num>
  <w:num w:numId="21">
    <w:abstractNumId w:val="19"/>
  </w:num>
  <w:num w:numId="2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2B"/>
    <w:rsid w:val="000004BC"/>
    <w:rsid w:val="00004BA3"/>
    <w:rsid w:val="00006929"/>
    <w:rsid w:val="000106F5"/>
    <w:rsid w:val="00020CA6"/>
    <w:rsid w:val="00032329"/>
    <w:rsid w:val="0003264D"/>
    <w:rsid w:val="00034E35"/>
    <w:rsid w:val="00037FF8"/>
    <w:rsid w:val="00043F0D"/>
    <w:rsid w:val="00044C86"/>
    <w:rsid w:val="00055534"/>
    <w:rsid w:val="0005643A"/>
    <w:rsid w:val="00073A81"/>
    <w:rsid w:val="00076F12"/>
    <w:rsid w:val="00082E21"/>
    <w:rsid w:val="0008649B"/>
    <w:rsid w:val="00087FF0"/>
    <w:rsid w:val="0009243A"/>
    <w:rsid w:val="0009345F"/>
    <w:rsid w:val="0009530D"/>
    <w:rsid w:val="000957CC"/>
    <w:rsid w:val="00096814"/>
    <w:rsid w:val="000A2F20"/>
    <w:rsid w:val="000A706B"/>
    <w:rsid w:val="000B109B"/>
    <w:rsid w:val="000B1FB1"/>
    <w:rsid w:val="000B3AF6"/>
    <w:rsid w:val="000B45DA"/>
    <w:rsid w:val="000B6376"/>
    <w:rsid w:val="000C052E"/>
    <w:rsid w:val="000C12E9"/>
    <w:rsid w:val="000C2BC0"/>
    <w:rsid w:val="000C36C7"/>
    <w:rsid w:val="000C621E"/>
    <w:rsid w:val="000D393E"/>
    <w:rsid w:val="000E4D83"/>
    <w:rsid w:val="000E5748"/>
    <w:rsid w:val="000E5A25"/>
    <w:rsid w:val="000F0406"/>
    <w:rsid w:val="000F3879"/>
    <w:rsid w:val="000F5479"/>
    <w:rsid w:val="000F58F8"/>
    <w:rsid w:val="00104C65"/>
    <w:rsid w:val="00111AB6"/>
    <w:rsid w:val="00113568"/>
    <w:rsid w:val="00114E56"/>
    <w:rsid w:val="001175F7"/>
    <w:rsid w:val="00117821"/>
    <w:rsid w:val="00117D30"/>
    <w:rsid w:val="00124BE8"/>
    <w:rsid w:val="00130867"/>
    <w:rsid w:val="001328D4"/>
    <w:rsid w:val="001408B7"/>
    <w:rsid w:val="00141465"/>
    <w:rsid w:val="00147CC6"/>
    <w:rsid w:val="00150332"/>
    <w:rsid w:val="00160283"/>
    <w:rsid w:val="00161CCE"/>
    <w:rsid w:val="00185BCB"/>
    <w:rsid w:val="00190BB6"/>
    <w:rsid w:val="00190DDB"/>
    <w:rsid w:val="0019132C"/>
    <w:rsid w:val="0019238D"/>
    <w:rsid w:val="001959AF"/>
    <w:rsid w:val="00195C26"/>
    <w:rsid w:val="001A299B"/>
    <w:rsid w:val="001B0D99"/>
    <w:rsid w:val="001B1859"/>
    <w:rsid w:val="001B2603"/>
    <w:rsid w:val="001B50E1"/>
    <w:rsid w:val="001B667D"/>
    <w:rsid w:val="001B6CD4"/>
    <w:rsid w:val="001C0470"/>
    <w:rsid w:val="001C0F60"/>
    <w:rsid w:val="001C384C"/>
    <w:rsid w:val="001D74C4"/>
    <w:rsid w:val="001E0E43"/>
    <w:rsid w:val="001E2F64"/>
    <w:rsid w:val="001E5F3E"/>
    <w:rsid w:val="001F2A64"/>
    <w:rsid w:val="001F4B3C"/>
    <w:rsid w:val="0020524B"/>
    <w:rsid w:val="00216198"/>
    <w:rsid w:val="00227455"/>
    <w:rsid w:val="002429CD"/>
    <w:rsid w:val="0024798D"/>
    <w:rsid w:val="00252718"/>
    <w:rsid w:val="00255DCC"/>
    <w:rsid w:val="00257A76"/>
    <w:rsid w:val="0026086B"/>
    <w:rsid w:val="002628F5"/>
    <w:rsid w:val="0026763D"/>
    <w:rsid w:val="00267ED9"/>
    <w:rsid w:val="00270659"/>
    <w:rsid w:val="00271977"/>
    <w:rsid w:val="00272F18"/>
    <w:rsid w:val="00273C22"/>
    <w:rsid w:val="00281554"/>
    <w:rsid w:val="00284183"/>
    <w:rsid w:val="00286DB1"/>
    <w:rsid w:val="0029341C"/>
    <w:rsid w:val="00294FAB"/>
    <w:rsid w:val="002952D5"/>
    <w:rsid w:val="002979E2"/>
    <w:rsid w:val="002A3245"/>
    <w:rsid w:val="002A3A93"/>
    <w:rsid w:val="002B08BE"/>
    <w:rsid w:val="002B3570"/>
    <w:rsid w:val="002B3B99"/>
    <w:rsid w:val="002B75AC"/>
    <w:rsid w:val="002C3C30"/>
    <w:rsid w:val="002C4225"/>
    <w:rsid w:val="002C478E"/>
    <w:rsid w:val="002C4C99"/>
    <w:rsid w:val="002C6277"/>
    <w:rsid w:val="002D0807"/>
    <w:rsid w:val="002D2BA8"/>
    <w:rsid w:val="002D5765"/>
    <w:rsid w:val="002E0A27"/>
    <w:rsid w:val="002E434E"/>
    <w:rsid w:val="002F0988"/>
    <w:rsid w:val="002F148E"/>
    <w:rsid w:val="002F34F1"/>
    <w:rsid w:val="00303129"/>
    <w:rsid w:val="003049B0"/>
    <w:rsid w:val="00306C7F"/>
    <w:rsid w:val="00317FC4"/>
    <w:rsid w:val="00321AD3"/>
    <w:rsid w:val="00331D10"/>
    <w:rsid w:val="00331E8B"/>
    <w:rsid w:val="00334C76"/>
    <w:rsid w:val="00336541"/>
    <w:rsid w:val="00350F70"/>
    <w:rsid w:val="00356D19"/>
    <w:rsid w:val="0036056A"/>
    <w:rsid w:val="00363E6A"/>
    <w:rsid w:val="00365579"/>
    <w:rsid w:val="0037363C"/>
    <w:rsid w:val="003736A5"/>
    <w:rsid w:val="00373EBA"/>
    <w:rsid w:val="00375FFF"/>
    <w:rsid w:val="003808DA"/>
    <w:rsid w:val="003827FF"/>
    <w:rsid w:val="00390895"/>
    <w:rsid w:val="00390E0B"/>
    <w:rsid w:val="00390E2A"/>
    <w:rsid w:val="0039777A"/>
    <w:rsid w:val="003A21C8"/>
    <w:rsid w:val="003A33BC"/>
    <w:rsid w:val="003A4DDE"/>
    <w:rsid w:val="003A553B"/>
    <w:rsid w:val="003B1CEC"/>
    <w:rsid w:val="003B36D4"/>
    <w:rsid w:val="003C33EC"/>
    <w:rsid w:val="003D49B4"/>
    <w:rsid w:val="003E4AEA"/>
    <w:rsid w:val="003E668B"/>
    <w:rsid w:val="003E78E0"/>
    <w:rsid w:val="00400A9F"/>
    <w:rsid w:val="00411BDD"/>
    <w:rsid w:val="00421C59"/>
    <w:rsid w:val="0042595C"/>
    <w:rsid w:val="00426F38"/>
    <w:rsid w:val="00432B15"/>
    <w:rsid w:val="00432F41"/>
    <w:rsid w:val="00433C8C"/>
    <w:rsid w:val="0043611E"/>
    <w:rsid w:val="00436855"/>
    <w:rsid w:val="00437714"/>
    <w:rsid w:val="004419A9"/>
    <w:rsid w:val="00443F14"/>
    <w:rsid w:val="004530C7"/>
    <w:rsid w:val="0046220D"/>
    <w:rsid w:val="004636E1"/>
    <w:rsid w:val="004640D8"/>
    <w:rsid w:val="004716A4"/>
    <w:rsid w:val="00477299"/>
    <w:rsid w:val="00477B3B"/>
    <w:rsid w:val="00480FC2"/>
    <w:rsid w:val="00483E0C"/>
    <w:rsid w:val="00493D60"/>
    <w:rsid w:val="004943B1"/>
    <w:rsid w:val="00496AA4"/>
    <w:rsid w:val="004A4582"/>
    <w:rsid w:val="004B14D5"/>
    <w:rsid w:val="004C3FF7"/>
    <w:rsid w:val="004C44D9"/>
    <w:rsid w:val="004D41F3"/>
    <w:rsid w:val="004E0B3D"/>
    <w:rsid w:val="004E5CE6"/>
    <w:rsid w:val="004F3DFA"/>
    <w:rsid w:val="004F4CE1"/>
    <w:rsid w:val="00502C2D"/>
    <w:rsid w:val="00503103"/>
    <w:rsid w:val="00507B2F"/>
    <w:rsid w:val="00511BFA"/>
    <w:rsid w:val="00513C6A"/>
    <w:rsid w:val="00514F1D"/>
    <w:rsid w:val="0052086D"/>
    <w:rsid w:val="00530673"/>
    <w:rsid w:val="00530B20"/>
    <w:rsid w:val="00536478"/>
    <w:rsid w:val="005436BB"/>
    <w:rsid w:val="005456CE"/>
    <w:rsid w:val="005509CB"/>
    <w:rsid w:val="00550F28"/>
    <w:rsid w:val="00551940"/>
    <w:rsid w:val="00555D82"/>
    <w:rsid w:val="00557F52"/>
    <w:rsid w:val="00560BAA"/>
    <w:rsid w:val="00575CCF"/>
    <w:rsid w:val="00575F05"/>
    <w:rsid w:val="00581600"/>
    <w:rsid w:val="00581AD8"/>
    <w:rsid w:val="00584778"/>
    <w:rsid w:val="00592290"/>
    <w:rsid w:val="00595C94"/>
    <w:rsid w:val="0059729C"/>
    <w:rsid w:val="005A1830"/>
    <w:rsid w:val="005A2296"/>
    <w:rsid w:val="005B14F3"/>
    <w:rsid w:val="005B30A8"/>
    <w:rsid w:val="005B5BCD"/>
    <w:rsid w:val="005B5FF2"/>
    <w:rsid w:val="005B6E73"/>
    <w:rsid w:val="005C3FE7"/>
    <w:rsid w:val="005E1197"/>
    <w:rsid w:val="005E13CA"/>
    <w:rsid w:val="005F14DD"/>
    <w:rsid w:val="005F1564"/>
    <w:rsid w:val="005F31F9"/>
    <w:rsid w:val="005F5BD3"/>
    <w:rsid w:val="006034E7"/>
    <w:rsid w:val="00611C1C"/>
    <w:rsid w:val="0061411B"/>
    <w:rsid w:val="00616674"/>
    <w:rsid w:val="00616725"/>
    <w:rsid w:val="0061724A"/>
    <w:rsid w:val="006176ED"/>
    <w:rsid w:val="00617E07"/>
    <w:rsid w:val="006212EC"/>
    <w:rsid w:val="00624966"/>
    <w:rsid w:val="006254B2"/>
    <w:rsid w:val="0062574F"/>
    <w:rsid w:val="00626076"/>
    <w:rsid w:val="00627E04"/>
    <w:rsid w:val="00632105"/>
    <w:rsid w:val="00633EB8"/>
    <w:rsid w:val="00634150"/>
    <w:rsid w:val="00637188"/>
    <w:rsid w:val="006409DD"/>
    <w:rsid w:val="00642022"/>
    <w:rsid w:val="00647E2E"/>
    <w:rsid w:val="006541AB"/>
    <w:rsid w:val="00655400"/>
    <w:rsid w:val="006600A3"/>
    <w:rsid w:val="00661674"/>
    <w:rsid w:val="00662098"/>
    <w:rsid w:val="006669C2"/>
    <w:rsid w:val="006675C6"/>
    <w:rsid w:val="00670105"/>
    <w:rsid w:val="00672A73"/>
    <w:rsid w:val="00677AF2"/>
    <w:rsid w:val="00681F83"/>
    <w:rsid w:val="0068446F"/>
    <w:rsid w:val="00684EC5"/>
    <w:rsid w:val="006876D8"/>
    <w:rsid w:val="006903F4"/>
    <w:rsid w:val="00692701"/>
    <w:rsid w:val="00694E2B"/>
    <w:rsid w:val="006A0456"/>
    <w:rsid w:val="006A445B"/>
    <w:rsid w:val="006B0843"/>
    <w:rsid w:val="006B1A3A"/>
    <w:rsid w:val="006B47BD"/>
    <w:rsid w:val="006B6F2E"/>
    <w:rsid w:val="006C0DED"/>
    <w:rsid w:val="006C234E"/>
    <w:rsid w:val="006C3F37"/>
    <w:rsid w:val="006D1C94"/>
    <w:rsid w:val="006D4758"/>
    <w:rsid w:val="006D4798"/>
    <w:rsid w:val="006D4EE0"/>
    <w:rsid w:val="006D5DDC"/>
    <w:rsid w:val="006D6305"/>
    <w:rsid w:val="006E676C"/>
    <w:rsid w:val="006F1C88"/>
    <w:rsid w:val="006F214F"/>
    <w:rsid w:val="006F3D5C"/>
    <w:rsid w:val="00701D22"/>
    <w:rsid w:val="00702B35"/>
    <w:rsid w:val="00707364"/>
    <w:rsid w:val="00725416"/>
    <w:rsid w:val="00731B5C"/>
    <w:rsid w:val="0073221A"/>
    <w:rsid w:val="00734E73"/>
    <w:rsid w:val="0073528A"/>
    <w:rsid w:val="00740F51"/>
    <w:rsid w:val="0074329F"/>
    <w:rsid w:val="007435C5"/>
    <w:rsid w:val="00743C74"/>
    <w:rsid w:val="00744A0B"/>
    <w:rsid w:val="0075068D"/>
    <w:rsid w:val="00753E02"/>
    <w:rsid w:val="007641B9"/>
    <w:rsid w:val="00771719"/>
    <w:rsid w:val="007771AD"/>
    <w:rsid w:val="00777CA4"/>
    <w:rsid w:val="0078115D"/>
    <w:rsid w:val="0078194B"/>
    <w:rsid w:val="00785C3B"/>
    <w:rsid w:val="00792BB3"/>
    <w:rsid w:val="00797DDA"/>
    <w:rsid w:val="007A0C08"/>
    <w:rsid w:val="007A1324"/>
    <w:rsid w:val="007A1401"/>
    <w:rsid w:val="007B47B4"/>
    <w:rsid w:val="007B5E76"/>
    <w:rsid w:val="007C2B97"/>
    <w:rsid w:val="007C330B"/>
    <w:rsid w:val="007C453E"/>
    <w:rsid w:val="007D0E4B"/>
    <w:rsid w:val="007D663C"/>
    <w:rsid w:val="007E4695"/>
    <w:rsid w:val="007F41D0"/>
    <w:rsid w:val="008023B7"/>
    <w:rsid w:val="00803291"/>
    <w:rsid w:val="008102B7"/>
    <w:rsid w:val="00810742"/>
    <w:rsid w:val="00810B42"/>
    <w:rsid w:val="00814878"/>
    <w:rsid w:val="00836976"/>
    <w:rsid w:val="008369C6"/>
    <w:rsid w:val="00836A3C"/>
    <w:rsid w:val="00837F35"/>
    <w:rsid w:val="00844C92"/>
    <w:rsid w:val="00845C87"/>
    <w:rsid w:val="008476B3"/>
    <w:rsid w:val="00847A66"/>
    <w:rsid w:val="008502A4"/>
    <w:rsid w:val="0085387F"/>
    <w:rsid w:val="0085442B"/>
    <w:rsid w:val="008563D2"/>
    <w:rsid w:val="008566F9"/>
    <w:rsid w:val="008712F0"/>
    <w:rsid w:val="0087278F"/>
    <w:rsid w:val="0087360F"/>
    <w:rsid w:val="00874907"/>
    <w:rsid w:val="00876DAB"/>
    <w:rsid w:val="00880879"/>
    <w:rsid w:val="008808FB"/>
    <w:rsid w:val="00884F72"/>
    <w:rsid w:val="00885B3C"/>
    <w:rsid w:val="00886982"/>
    <w:rsid w:val="00897212"/>
    <w:rsid w:val="008A0230"/>
    <w:rsid w:val="008A7FAE"/>
    <w:rsid w:val="008B00EE"/>
    <w:rsid w:val="008B01D5"/>
    <w:rsid w:val="008B2E76"/>
    <w:rsid w:val="008C2539"/>
    <w:rsid w:val="008C7DB5"/>
    <w:rsid w:val="008D1057"/>
    <w:rsid w:val="008D4614"/>
    <w:rsid w:val="008D60BE"/>
    <w:rsid w:val="008E67D7"/>
    <w:rsid w:val="008E6F32"/>
    <w:rsid w:val="008F17DF"/>
    <w:rsid w:val="008F22E6"/>
    <w:rsid w:val="008F4B45"/>
    <w:rsid w:val="008F65AE"/>
    <w:rsid w:val="00902088"/>
    <w:rsid w:val="00903D42"/>
    <w:rsid w:val="0090460E"/>
    <w:rsid w:val="009120F4"/>
    <w:rsid w:val="00920B5F"/>
    <w:rsid w:val="00921B50"/>
    <w:rsid w:val="00922454"/>
    <w:rsid w:val="00943B2E"/>
    <w:rsid w:val="00945D15"/>
    <w:rsid w:val="00945E05"/>
    <w:rsid w:val="009466D1"/>
    <w:rsid w:val="00951A93"/>
    <w:rsid w:val="0095556B"/>
    <w:rsid w:val="0096060A"/>
    <w:rsid w:val="009634F7"/>
    <w:rsid w:val="009826EE"/>
    <w:rsid w:val="009826F8"/>
    <w:rsid w:val="00984285"/>
    <w:rsid w:val="0098629C"/>
    <w:rsid w:val="009A4EA5"/>
    <w:rsid w:val="009A6F2E"/>
    <w:rsid w:val="009B07A8"/>
    <w:rsid w:val="009B2F5F"/>
    <w:rsid w:val="009B4F75"/>
    <w:rsid w:val="009B5904"/>
    <w:rsid w:val="009B6741"/>
    <w:rsid w:val="009C0312"/>
    <w:rsid w:val="009C33B6"/>
    <w:rsid w:val="009C37F1"/>
    <w:rsid w:val="009C562A"/>
    <w:rsid w:val="009C7B62"/>
    <w:rsid w:val="009C7F54"/>
    <w:rsid w:val="009D0E04"/>
    <w:rsid w:val="009D2040"/>
    <w:rsid w:val="009D2F78"/>
    <w:rsid w:val="009E525F"/>
    <w:rsid w:val="009E526D"/>
    <w:rsid w:val="009E7DAF"/>
    <w:rsid w:val="009F1D90"/>
    <w:rsid w:val="009F4D54"/>
    <w:rsid w:val="00A00EC6"/>
    <w:rsid w:val="00A01D49"/>
    <w:rsid w:val="00A078E9"/>
    <w:rsid w:val="00A13CBE"/>
    <w:rsid w:val="00A15FA6"/>
    <w:rsid w:val="00A1665B"/>
    <w:rsid w:val="00A2025F"/>
    <w:rsid w:val="00A20E41"/>
    <w:rsid w:val="00A21527"/>
    <w:rsid w:val="00A33D0C"/>
    <w:rsid w:val="00A447E5"/>
    <w:rsid w:val="00A45F44"/>
    <w:rsid w:val="00A4708C"/>
    <w:rsid w:val="00A47A99"/>
    <w:rsid w:val="00A53039"/>
    <w:rsid w:val="00A563AE"/>
    <w:rsid w:val="00A6122C"/>
    <w:rsid w:val="00A615F1"/>
    <w:rsid w:val="00A619D8"/>
    <w:rsid w:val="00A650DC"/>
    <w:rsid w:val="00A73B8A"/>
    <w:rsid w:val="00A7525A"/>
    <w:rsid w:val="00A84713"/>
    <w:rsid w:val="00A92B53"/>
    <w:rsid w:val="00AA4432"/>
    <w:rsid w:val="00AA6052"/>
    <w:rsid w:val="00AA68A5"/>
    <w:rsid w:val="00AB0FD4"/>
    <w:rsid w:val="00AB5436"/>
    <w:rsid w:val="00AC1487"/>
    <w:rsid w:val="00AC1932"/>
    <w:rsid w:val="00AC595F"/>
    <w:rsid w:val="00AD0BEB"/>
    <w:rsid w:val="00AD2D9C"/>
    <w:rsid w:val="00AD507F"/>
    <w:rsid w:val="00AD5FC2"/>
    <w:rsid w:val="00AD6FE8"/>
    <w:rsid w:val="00AE2CFC"/>
    <w:rsid w:val="00AE7BDA"/>
    <w:rsid w:val="00AF3419"/>
    <w:rsid w:val="00AF6C9B"/>
    <w:rsid w:val="00AF7049"/>
    <w:rsid w:val="00B04FA5"/>
    <w:rsid w:val="00B05405"/>
    <w:rsid w:val="00B122DD"/>
    <w:rsid w:val="00B126A1"/>
    <w:rsid w:val="00B14977"/>
    <w:rsid w:val="00B15C80"/>
    <w:rsid w:val="00B26CDF"/>
    <w:rsid w:val="00B26D55"/>
    <w:rsid w:val="00B336A9"/>
    <w:rsid w:val="00B33FE7"/>
    <w:rsid w:val="00B41A3F"/>
    <w:rsid w:val="00B4526D"/>
    <w:rsid w:val="00B455C8"/>
    <w:rsid w:val="00B547FC"/>
    <w:rsid w:val="00B60B3F"/>
    <w:rsid w:val="00B60C78"/>
    <w:rsid w:val="00B639C2"/>
    <w:rsid w:val="00B6514D"/>
    <w:rsid w:val="00B657E7"/>
    <w:rsid w:val="00B65E87"/>
    <w:rsid w:val="00B717ED"/>
    <w:rsid w:val="00B71A98"/>
    <w:rsid w:val="00B72419"/>
    <w:rsid w:val="00B73CB2"/>
    <w:rsid w:val="00B76D5C"/>
    <w:rsid w:val="00B84418"/>
    <w:rsid w:val="00B869A7"/>
    <w:rsid w:val="00B925A1"/>
    <w:rsid w:val="00B93FB9"/>
    <w:rsid w:val="00B94D3E"/>
    <w:rsid w:val="00B9588C"/>
    <w:rsid w:val="00BA3840"/>
    <w:rsid w:val="00BA7F43"/>
    <w:rsid w:val="00BB1413"/>
    <w:rsid w:val="00BB7715"/>
    <w:rsid w:val="00BB786D"/>
    <w:rsid w:val="00BC09C5"/>
    <w:rsid w:val="00BC1335"/>
    <w:rsid w:val="00BC4623"/>
    <w:rsid w:val="00BC4963"/>
    <w:rsid w:val="00BC4D05"/>
    <w:rsid w:val="00BC55D2"/>
    <w:rsid w:val="00BE51DD"/>
    <w:rsid w:val="00BE6AAE"/>
    <w:rsid w:val="00BF1894"/>
    <w:rsid w:val="00BF5903"/>
    <w:rsid w:val="00C0468C"/>
    <w:rsid w:val="00C07FB4"/>
    <w:rsid w:val="00C1015A"/>
    <w:rsid w:val="00C11C0F"/>
    <w:rsid w:val="00C11CC6"/>
    <w:rsid w:val="00C218E5"/>
    <w:rsid w:val="00C233EB"/>
    <w:rsid w:val="00C31FAD"/>
    <w:rsid w:val="00C51863"/>
    <w:rsid w:val="00C52D80"/>
    <w:rsid w:val="00C533EA"/>
    <w:rsid w:val="00C54C42"/>
    <w:rsid w:val="00C6411B"/>
    <w:rsid w:val="00C731D2"/>
    <w:rsid w:val="00C80900"/>
    <w:rsid w:val="00C82681"/>
    <w:rsid w:val="00C85A84"/>
    <w:rsid w:val="00C87043"/>
    <w:rsid w:val="00C91021"/>
    <w:rsid w:val="00C935A2"/>
    <w:rsid w:val="00C94CC9"/>
    <w:rsid w:val="00C96457"/>
    <w:rsid w:val="00CA731B"/>
    <w:rsid w:val="00CB001D"/>
    <w:rsid w:val="00CB26E2"/>
    <w:rsid w:val="00CB2B13"/>
    <w:rsid w:val="00CB3527"/>
    <w:rsid w:val="00CC1273"/>
    <w:rsid w:val="00CC5B6B"/>
    <w:rsid w:val="00CD26FD"/>
    <w:rsid w:val="00CE4010"/>
    <w:rsid w:val="00CE4389"/>
    <w:rsid w:val="00CE6DF6"/>
    <w:rsid w:val="00CE79B1"/>
    <w:rsid w:val="00CF2003"/>
    <w:rsid w:val="00CF6D5B"/>
    <w:rsid w:val="00D06146"/>
    <w:rsid w:val="00D1387C"/>
    <w:rsid w:val="00D13FBC"/>
    <w:rsid w:val="00D1694E"/>
    <w:rsid w:val="00D176DC"/>
    <w:rsid w:val="00D25AFC"/>
    <w:rsid w:val="00D27A9C"/>
    <w:rsid w:val="00D34974"/>
    <w:rsid w:val="00D34FE7"/>
    <w:rsid w:val="00D35A32"/>
    <w:rsid w:val="00D36890"/>
    <w:rsid w:val="00D37D53"/>
    <w:rsid w:val="00D4154F"/>
    <w:rsid w:val="00D47C15"/>
    <w:rsid w:val="00D51A78"/>
    <w:rsid w:val="00D57078"/>
    <w:rsid w:val="00D6222A"/>
    <w:rsid w:val="00D66119"/>
    <w:rsid w:val="00D721D1"/>
    <w:rsid w:val="00D7307A"/>
    <w:rsid w:val="00D74791"/>
    <w:rsid w:val="00D749ED"/>
    <w:rsid w:val="00D7695E"/>
    <w:rsid w:val="00D8266A"/>
    <w:rsid w:val="00D82F46"/>
    <w:rsid w:val="00D868BB"/>
    <w:rsid w:val="00D900CE"/>
    <w:rsid w:val="00D904AB"/>
    <w:rsid w:val="00D90E51"/>
    <w:rsid w:val="00D93E2C"/>
    <w:rsid w:val="00D97739"/>
    <w:rsid w:val="00D97BF1"/>
    <w:rsid w:val="00DA08B7"/>
    <w:rsid w:val="00DC05D8"/>
    <w:rsid w:val="00DC1639"/>
    <w:rsid w:val="00DC76FA"/>
    <w:rsid w:val="00DD0954"/>
    <w:rsid w:val="00DD5E66"/>
    <w:rsid w:val="00DE109A"/>
    <w:rsid w:val="00DF0921"/>
    <w:rsid w:val="00DF5D38"/>
    <w:rsid w:val="00E02658"/>
    <w:rsid w:val="00E1267A"/>
    <w:rsid w:val="00E24343"/>
    <w:rsid w:val="00E268CE"/>
    <w:rsid w:val="00E32BC1"/>
    <w:rsid w:val="00E37693"/>
    <w:rsid w:val="00E54AD0"/>
    <w:rsid w:val="00E54AF2"/>
    <w:rsid w:val="00E60E1A"/>
    <w:rsid w:val="00E669C7"/>
    <w:rsid w:val="00E67350"/>
    <w:rsid w:val="00E719EB"/>
    <w:rsid w:val="00E736EE"/>
    <w:rsid w:val="00E8020E"/>
    <w:rsid w:val="00E83D67"/>
    <w:rsid w:val="00E91FE7"/>
    <w:rsid w:val="00E92CE0"/>
    <w:rsid w:val="00E94F86"/>
    <w:rsid w:val="00E97694"/>
    <w:rsid w:val="00E979B7"/>
    <w:rsid w:val="00EA374F"/>
    <w:rsid w:val="00EA6787"/>
    <w:rsid w:val="00EA6E87"/>
    <w:rsid w:val="00EB18F0"/>
    <w:rsid w:val="00EB21FF"/>
    <w:rsid w:val="00EB76F2"/>
    <w:rsid w:val="00EC19FE"/>
    <w:rsid w:val="00EC61E9"/>
    <w:rsid w:val="00ED2FC6"/>
    <w:rsid w:val="00ED3070"/>
    <w:rsid w:val="00ED674C"/>
    <w:rsid w:val="00EE06BE"/>
    <w:rsid w:val="00EE1056"/>
    <w:rsid w:val="00F0084A"/>
    <w:rsid w:val="00F04458"/>
    <w:rsid w:val="00F07C6F"/>
    <w:rsid w:val="00F1223C"/>
    <w:rsid w:val="00F140F8"/>
    <w:rsid w:val="00F178FF"/>
    <w:rsid w:val="00F21D1B"/>
    <w:rsid w:val="00F24347"/>
    <w:rsid w:val="00F33174"/>
    <w:rsid w:val="00F33E6E"/>
    <w:rsid w:val="00F3503A"/>
    <w:rsid w:val="00F35A9E"/>
    <w:rsid w:val="00F361DE"/>
    <w:rsid w:val="00F4244C"/>
    <w:rsid w:val="00F43754"/>
    <w:rsid w:val="00F46A29"/>
    <w:rsid w:val="00F510B2"/>
    <w:rsid w:val="00F51DB3"/>
    <w:rsid w:val="00F5393D"/>
    <w:rsid w:val="00F607EE"/>
    <w:rsid w:val="00F61F48"/>
    <w:rsid w:val="00F62ABF"/>
    <w:rsid w:val="00F64273"/>
    <w:rsid w:val="00F66FAD"/>
    <w:rsid w:val="00F727BC"/>
    <w:rsid w:val="00F731E2"/>
    <w:rsid w:val="00F81E2C"/>
    <w:rsid w:val="00F9266E"/>
    <w:rsid w:val="00F92A7F"/>
    <w:rsid w:val="00F9605C"/>
    <w:rsid w:val="00FB1F7E"/>
    <w:rsid w:val="00FB3B86"/>
    <w:rsid w:val="00FB5B4F"/>
    <w:rsid w:val="00FC087E"/>
    <w:rsid w:val="00FD52E2"/>
    <w:rsid w:val="00FD79E6"/>
    <w:rsid w:val="00FE0B3F"/>
    <w:rsid w:val="00FE42DB"/>
    <w:rsid w:val="00FF050F"/>
    <w:rsid w:val="00FF2A25"/>
    <w:rsid w:val="00FF431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4:docId w14:val="622E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389"/>
    <w:rPr>
      <w:sz w:val="24"/>
      <w:szCs w:val="24"/>
      <w:lang w:val="en-US" w:eastAsia="en-US"/>
    </w:rPr>
  </w:style>
  <w:style w:type="paragraph" w:styleId="Nagwek1">
    <w:name w:val="heading 1"/>
    <w:basedOn w:val="Normalny"/>
    <w:next w:val="Normalny"/>
    <w:link w:val="Nagwek1Znak"/>
    <w:uiPriority w:val="99"/>
    <w:qFormat/>
    <w:rsid w:val="0075068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744A0B"/>
    <w:pPr>
      <w:keepNext/>
      <w:spacing w:before="240" w:after="60" w:line="276" w:lineRule="auto"/>
      <w:outlineLvl w:val="1"/>
    </w:pPr>
    <w:rPr>
      <w:rFonts w:ascii="Cambria" w:hAnsi="Cambria"/>
      <w:b/>
      <w:bCs/>
      <w:i/>
      <w:iCs/>
      <w:sz w:val="28"/>
      <w:szCs w:val="28"/>
      <w:lang w:val="fr-FR"/>
    </w:rPr>
  </w:style>
  <w:style w:type="paragraph" w:styleId="Nagwek3">
    <w:name w:val="heading 3"/>
    <w:basedOn w:val="Normalny"/>
    <w:link w:val="Nagwek3Znak"/>
    <w:uiPriority w:val="99"/>
    <w:qFormat/>
    <w:rsid w:val="00CE4389"/>
    <w:pPr>
      <w:spacing w:before="100" w:beforeAutospacing="1" w:after="100" w:afterAutospacing="1"/>
      <w:outlineLvl w:val="2"/>
    </w:pPr>
    <w:rPr>
      <w:b/>
      <w:bCs/>
      <w:sz w:val="27"/>
      <w:szCs w:val="27"/>
    </w:rPr>
  </w:style>
  <w:style w:type="paragraph" w:styleId="Nagwek4">
    <w:name w:val="heading 4"/>
    <w:basedOn w:val="Normalny"/>
    <w:next w:val="Normalny"/>
    <w:link w:val="Nagwek4Znak"/>
    <w:uiPriority w:val="99"/>
    <w:qFormat/>
    <w:rsid w:val="00880879"/>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216198"/>
    <w:pPr>
      <w:spacing w:before="240" w:after="60"/>
      <w:outlineLvl w:val="4"/>
    </w:pPr>
    <w:rPr>
      <w:b/>
      <w:bCs/>
      <w:i/>
      <w:iCs/>
      <w:sz w:val="26"/>
      <w:szCs w:val="26"/>
      <w:lang w:val="pl-PL"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5068D"/>
    <w:rPr>
      <w:rFonts w:ascii="Cambria" w:hAnsi="Cambria" w:cs="Times New Roman"/>
      <w:b/>
      <w:kern w:val="32"/>
      <w:sz w:val="32"/>
      <w:lang w:val="en-US" w:eastAsia="en-US"/>
    </w:rPr>
  </w:style>
  <w:style w:type="character" w:customStyle="1" w:styleId="Nagwek2Znak">
    <w:name w:val="Nagłówek 2 Znak"/>
    <w:link w:val="Nagwek2"/>
    <w:uiPriority w:val="99"/>
    <w:locked/>
    <w:rsid w:val="00744A0B"/>
    <w:rPr>
      <w:rFonts w:ascii="Cambria" w:hAnsi="Cambria" w:cs="Times New Roman"/>
      <w:b/>
      <w:i/>
      <w:sz w:val="28"/>
      <w:lang w:val="fr-FR" w:eastAsia="en-US"/>
    </w:rPr>
  </w:style>
  <w:style w:type="character" w:customStyle="1" w:styleId="Nagwek3Znak">
    <w:name w:val="Nagłówek 3 Znak"/>
    <w:link w:val="Nagwek3"/>
    <w:uiPriority w:val="99"/>
    <w:locked/>
    <w:rsid w:val="00216198"/>
    <w:rPr>
      <w:rFonts w:cs="Times New Roman"/>
      <w:b/>
      <w:sz w:val="27"/>
      <w:lang w:val="en-US" w:eastAsia="en-US"/>
    </w:rPr>
  </w:style>
  <w:style w:type="character" w:customStyle="1" w:styleId="Nagwek4Znak">
    <w:name w:val="Nagłówek 4 Znak"/>
    <w:link w:val="Nagwek4"/>
    <w:uiPriority w:val="99"/>
    <w:locked/>
    <w:rsid w:val="00880879"/>
    <w:rPr>
      <w:rFonts w:ascii="Calibri" w:hAnsi="Calibri" w:cs="Times New Roman"/>
      <w:b/>
      <w:sz w:val="28"/>
      <w:lang w:val="en-US" w:eastAsia="en-US"/>
    </w:rPr>
  </w:style>
  <w:style w:type="character" w:customStyle="1" w:styleId="Nagwek5Znak">
    <w:name w:val="Nagłówek 5 Znak"/>
    <w:link w:val="Nagwek5"/>
    <w:uiPriority w:val="99"/>
    <w:locked/>
    <w:rsid w:val="00216198"/>
    <w:rPr>
      <w:rFonts w:cs="Times New Roman"/>
      <w:b/>
      <w:i/>
      <w:sz w:val="26"/>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
    <w:basedOn w:val="Normalny"/>
    <w:link w:val="TekstprzypisudolnegoZnak"/>
    <w:uiPriority w:val="99"/>
    <w:rsid w:val="00CE4389"/>
    <w:rPr>
      <w:sz w:val="20"/>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
    <w:link w:val="Tekstprzypisudolnego"/>
    <w:uiPriority w:val="99"/>
    <w:locked/>
    <w:rsid w:val="00B60C78"/>
    <w:rPr>
      <w:rFonts w:cs="Times New Roman"/>
      <w:lang w:val="en-US" w:eastAsia="en-US"/>
    </w:rPr>
  </w:style>
  <w:style w:type="character" w:styleId="Odwoanieprzypisudolnego">
    <w:name w:val="footnote reference"/>
    <w:aliases w:val="Odsy³acz przypisu dolnego 1,Odsy3acz przypisu dolnego 1,Footnote symbol,Odwołanie przypisu Znak Znak,C26 Footnote Number,Footnote Reference Number,Odwołanie przypisu,Footnote reference number,note TESI,SUPERS,Footnote number"/>
    <w:uiPriority w:val="99"/>
    <w:rsid w:val="00CE4389"/>
    <w:rPr>
      <w:rFonts w:cs="Times New Roman"/>
      <w:vertAlign w:val="superscript"/>
    </w:rPr>
  </w:style>
  <w:style w:type="character" w:styleId="Hipercze">
    <w:name w:val="Hyperlink"/>
    <w:uiPriority w:val="99"/>
    <w:rsid w:val="00CE4389"/>
    <w:rPr>
      <w:rFonts w:cs="Times New Roman"/>
      <w:color w:val="0000FF"/>
      <w:u w:val="single"/>
    </w:rPr>
  </w:style>
  <w:style w:type="paragraph" w:customStyle="1" w:styleId="BalloonText1">
    <w:name w:val="Balloon Text1"/>
    <w:basedOn w:val="Normalny"/>
    <w:uiPriority w:val="99"/>
    <w:semiHidden/>
    <w:rsid w:val="00CE4389"/>
    <w:rPr>
      <w:rFonts w:ascii="Tahoma" w:hAnsi="Tahoma" w:cs="Tahoma"/>
      <w:sz w:val="16"/>
      <w:szCs w:val="16"/>
    </w:rPr>
  </w:style>
  <w:style w:type="paragraph" w:styleId="NormalnyWeb">
    <w:name w:val="Normal (Web)"/>
    <w:basedOn w:val="Normalny"/>
    <w:uiPriority w:val="99"/>
    <w:rsid w:val="00CE4389"/>
    <w:pPr>
      <w:spacing w:before="100" w:beforeAutospacing="1" w:after="100" w:afterAutospacing="1"/>
    </w:pPr>
  </w:style>
  <w:style w:type="paragraph" w:styleId="Tekstdymka">
    <w:name w:val="Balloon Text"/>
    <w:basedOn w:val="Normalny"/>
    <w:link w:val="TekstdymkaZnak"/>
    <w:uiPriority w:val="99"/>
    <w:semiHidden/>
    <w:rsid w:val="00CE4389"/>
    <w:rPr>
      <w:rFonts w:ascii="Tahoma" w:hAnsi="Tahoma"/>
      <w:sz w:val="16"/>
      <w:szCs w:val="16"/>
    </w:rPr>
  </w:style>
  <w:style w:type="character" w:customStyle="1" w:styleId="TekstdymkaZnak">
    <w:name w:val="Tekst dymka Znak"/>
    <w:link w:val="Tekstdymka"/>
    <w:uiPriority w:val="99"/>
    <w:semiHidden/>
    <w:locked/>
    <w:rsid w:val="00CD26FD"/>
    <w:rPr>
      <w:rFonts w:ascii="Tahoma" w:hAnsi="Tahoma" w:cs="Times New Roman"/>
      <w:sz w:val="16"/>
      <w:lang w:val="en-US" w:eastAsia="en-US"/>
    </w:rPr>
  </w:style>
  <w:style w:type="paragraph" w:styleId="Tekstpodstawowy3">
    <w:name w:val="Body Text 3"/>
    <w:basedOn w:val="Normalny"/>
    <w:link w:val="Tekstpodstawowy3Znak"/>
    <w:uiPriority w:val="99"/>
    <w:semiHidden/>
    <w:rsid w:val="00CE4389"/>
    <w:pPr>
      <w:jc w:val="both"/>
    </w:pPr>
    <w:rPr>
      <w:lang w:val="en-GB" w:eastAsia="nl-NL"/>
    </w:rPr>
  </w:style>
  <w:style w:type="character" w:customStyle="1" w:styleId="Tekstpodstawowy3Znak">
    <w:name w:val="Tekst podstawowy 3 Znak"/>
    <w:link w:val="Tekstpodstawowy3"/>
    <w:uiPriority w:val="99"/>
    <w:semiHidden/>
    <w:locked/>
    <w:rsid w:val="002628F5"/>
    <w:rPr>
      <w:rFonts w:cs="Times New Roman"/>
      <w:sz w:val="16"/>
      <w:szCs w:val="16"/>
      <w:lang w:val="en-US" w:eastAsia="en-US"/>
    </w:rPr>
  </w:style>
  <w:style w:type="paragraph" w:styleId="Tekstpodstawowy">
    <w:name w:val="Body Text"/>
    <w:basedOn w:val="Normalny"/>
    <w:link w:val="TekstpodstawowyZnak"/>
    <w:uiPriority w:val="99"/>
    <w:rsid w:val="00CE4389"/>
    <w:pPr>
      <w:spacing w:after="120"/>
    </w:pPr>
    <w:rPr>
      <w:lang w:val="nl-NL" w:eastAsia="nl-NL"/>
    </w:rPr>
  </w:style>
  <w:style w:type="character" w:customStyle="1" w:styleId="TekstpodstawowyZnak">
    <w:name w:val="Tekst podstawowy Znak"/>
    <w:link w:val="Tekstpodstawowy"/>
    <w:uiPriority w:val="99"/>
    <w:locked/>
    <w:rsid w:val="004F3DFA"/>
    <w:rPr>
      <w:rFonts w:cs="Times New Roman"/>
      <w:sz w:val="24"/>
      <w:lang w:val="nl-NL" w:eastAsia="nl-NL"/>
    </w:rPr>
  </w:style>
  <w:style w:type="character" w:customStyle="1" w:styleId="longtext1">
    <w:name w:val="long_text1"/>
    <w:uiPriority w:val="99"/>
    <w:rsid w:val="00F5393D"/>
    <w:rPr>
      <w:sz w:val="20"/>
    </w:rPr>
  </w:style>
  <w:style w:type="paragraph" w:styleId="Stopka">
    <w:name w:val="footer"/>
    <w:basedOn w:val="Normalny"/>
    <w:link w:val="StopkaZnak"/>
    <w:uiPriority w:val="99"/>
    <w:rsid w:val="00CE4389"/>
    <w:pPr>
      <w:tabs>
        <w:tab w:val="center" w:pos="4320"/>
        <w:tab w:val="right" w:pos="8640"/>
      </w:tabs>
    </w:pPr>
  </w:style>
  <w:style w:type="character" w:customStyle="1" w:styleId="StopkaZnak">
    <w:name w:val="Stopka Znak"/>
    <w:link w:val="Stopka"/>
    <w:uiPriority w:val="99"/>
    <w:locked/>
    <w:rsid w:val="000B109B"/>
    <w:rPr>
      <w:rFonts w:cs="Times New Roman"/>
      <w:sz w:val="24"/>
      <w:lang w:val="en-US" w:eastAsia="en-US"/>
    </w:rPr>
  </w:style>
  <w:style w:type="character" w:styleId="Numerstrony">
    <w:name w:val="page number"/>
    <w:uiPriority w:val="99"/>
    <w:rsid w:val="00CE4389"/>
    <w:rPr>
      <w:rFonts w:cs="Times New Roman"/>
    </w:rPr>
  </w:style>
  <w:style w:type="paragraph" w:styleId="Tekstpodstawowywcity">
    <w:name w:val="Body Text Indent"/>
    <w:basedOn w:val="Normalny"/>
    <w:link w:val="TekstpodstawowywcityZnak"/>
    <w:uiPriority w:val="99"/>
    <w:semiHidden/>
    <w:rsid w:val="00CE4389"/>
    <w:pPr>
      <w:spacing w:after="120"/>
      <w:ind w:left="283"/>
    </w:pPr>
  </w:style>
  <w:style w:type="character" w:customStyle="1" w:styleId="TekstpodstawowywcityZnak">
    <w:name w:val="Tekst podstawowy wcięty Znak"/>
    <w:link w:val="Tekstpodstawowywcity"/>
    <w:uiPriority w:val="99"/>
    <w:semiHidden/>
    <w:locked/>
    <w:rsid w:val="002628F5"/>
    <w:rPr>
      <w:rFonts w:cs="Times New Roman"/>
      <w:sz w:val="24"/>
      <w:szCs w:val="24"/>
      <w:lang w:val="en-US" w:eastAsia="en-US"/>
    </w:rPr>
  </w:style>
  <w:style w:type="character" w:styleId="Uwydatnienie">
    <w:name w:val="Emphasis"/>
    <w:uiPriority w:val="20"/>
    <w:qFormat/>
    <w:rsid w:val="00CE4389"/>
    <w:rPr>
      <w:rFonts w:cs="Times New Roman"/>
      <w:i/>
    </w:rPr>
  </w:style>
  <w:style w:type="paragraph" w:styleId="Tekstprzypisukocowego">
    <w:name w:val="endnote text"/>
    <w:basedOn w:val="Normalny"/>
    <w:link w:val="TekstprzypisukocowegoZnak"/>
    <w:uiPriority w:val="99"/>
    <w:semiHidden/>
    <w:rsid w:val="00CE4389"/>
    <w:rPr>
      <w:sz w:val="20"/>
      <w:szCs w:val="20"/>
    </w:rPr>
  </w:style>
  <w:style w:type="character" w:customStyle="1" w:styleId="TekstprzypisukocowegoZnak">
    <w:name w:val="Tekst przypisu końcowego Znak"/>
    <w:link w:val="Tekstprzypisukocowego"/>
    <w:uiPriority w:val="99"/>
    <w:semiHidden/>
    <w:locked/>
    <w:rsid w:val="00CD26FD"/>
    <w:rPr>
      <w:rFonts w:cs="Times New Roman"/>
      <w:lang w:val="en-US" w:eastAsia="en-US"/>
    </w:rPr>
  </w:style>
  <w:style w:type="paragraph" w:styleId="Nagwek">
    <w:name w:val="header"/>
    <w:basedOn w:val="Normalny"/>
    <w:link w:val="NagwekZnak"/>
    <w:uiPriority w:val="99"/>
    <w:rsid w:val="00CE4389"/>
    <w:pPr>
      <w:tabs>
        <w:tab w:val="center" w:pos="4320"/>
        <w:tab w:val="right" w:pos="8640"/>
      </w:tabs>
    </w:pPr>
  </w:style>
  <w:style w:type="character" w:customStyle="1" w:styleId="NagwekZnak">
    <w:name w:val="Nagłówek Znak"/>
    <w:link w:val="Nagwek"/>
    <w:uiPriority w:val="99"/>
    <w:locked/>
    <w:rsid w:val="007C330B"/>
    <w:rPr>
      <w:rFonts w:cs="Times New Roman"/>
      <w:sz w:val="24"/>
      <w:lang w:val="en-US" w:eastAsia="en-US"/>
    </w:rPr>
  </w:style>
  <w:style w:type="character" w:customStyle="1" w:styleId="a">
    <w:name w:val="a"/>
    <w:uiPriority w:val="99"/>
    <w:rsid w:val="00CE4389"/>
    <w:rPr>
      <w:rFonts w:cs="Times New Roman"/>
    </w:rPr>
  </w:style>
  <w:style w:type="paragraph" w:styleId="Mapadokumentu">
    <w:name w:val="Document Map"/>
    <w:basedOn w:val="Normalny"/>
    <w:link w:val="MapadokumentuZnak"/>
    <w:uiPriority w:val="99"/>
    <w:semiHidden/>
    <w:rsid w:val="00CE4389"/>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2628F5"/>
    <w:rPr>
      <w:rFonts w:cs="Times New Roman"/>
      <w:sz w:val="2"/>
      <w:lang w:val="en-US" w:eastAsia="en-US"/>
    </w:rPr>
  </w:style>
  <w:style w:type="character" w:styleId="Pogrubienie">
    <w:name w:val="Strong"/>
    <w:uiPriority w:val="99"/>
    <w:qFormat/>
    <w:rsid w:val="00CE4389"/>
    <w:rPr>
      <w:rFonts w:cs="Times New Roman"/>
      <w:b/>
    </w:rPr>
  </w:style>
  <w:style w:type="character" w:customStyle="1" w:styleId="Znakiprzypiswdolnych">
    <w:name w:val="Znaki przypisów dolnych"/>
    <w:uiPriority w:val="99"/>
    <w:rsid w:val="00CE4389"/>
    <w:rPr>
      <w:vertAlign w:val="superscript"/>
    </w:rPr>
  </w:style>
  <w:style w:type="paragraph" w:customStyle="1" w:styleId="Default">
    <w:name w:val="Default"/>
    <w:uiPriority w:val="99"/>
    <w:rsid w:val="00CE4389"/>
    <w:pPr>
      <w:suppressAutoHyphens/>
      <w:autoSpaceDE w:val="0"/>
    </w:pPr>
    <w:rPr>
      <w:rFonts w:ascii="Century Gothic" w:hAnsi="Century Gothic" w:cs="Century Gothic"/>
      <w:color w:val="000000"/>
      <w:sz w:val="24"/>
      <w:szCs w:val="24"/>
      <w:lang w:val="de-DE" w:eastAsia="ar-SA"/>
    </w:rPr>
  </w:style>
  <w:style w:type="paragraph" w:styleId="Legenda">
    <w:name w:val="caption"/>
    <w:basedOn w:val="Normalny"/>
    <w:next w:val="Normalny"/>
    <w:uiPriority w:val="99"/>
    <w:qFormat/>
    <w:rsid w:val="00CE4389"/>
    <w:pPr>
      <w:suppressAutoHyphens/>
    </w:pPr>
    <w:rPr>
      <w:b/>
      <w:bCs/>
      <w:sz w:val="20"/>
      <w:szCs w:val="20"/>
      <w:lang w:val="de-DE" w:eastAsia="ar-SA"/>
    </w:rPr>
  </w:style>
  <w:style w:type="character" w:customStyle="1" w:styleId="h3">
    <w:name w:val="h3"/>
    <w:uiPriority w:val="99"/>
    <w:rsid w:val="00CE4389"/>
    <w:rPr>
      <w:rFonts w:cs="Times New Roman"/>
    </w:rPr>
  </w:style>
  <w:style w:type="character" w:customStyle="1" w:styleId="FontStyle80">
    <w:name w:val="Font Style80"/>
    <w:uiPriority w:val="99"/>
    <w:rsid w:val="00F5393D"/>
    <w:rPr>
      <w:rFonts w:ascii="Arial Unicode MS" w:eastAsia="Arial Unicode MS"/>
      <w:sz w:val="42"/>
    </w:rPr>
  </w:style>
  <w:style w:type="paragraph" w:styleId="Tekstkomentarza">
    <w:name w:val="annotation text"/>
    <w:basedOn w:val="Normalny"/>
    <w:link w:val="TekstkomentarzaZnak"/>
    <w:uiPriority w:val="99"/>
    <w:rsid w:val="006D4758"/>
    <w:pPr>
      <w:spacing w:after="200" w:line="276" w:lineRule="auto"/>
    </w:pPr>
    <w:rPr>
      <w:rFonts w:ascii="Calibri" w:hAnsi="Calibri"/>
      <w:sz w:val="20"/>
      <w:szCs w:val="20"/>
      <w:lang w:val="fr-FR"/>
    </w:rPr>
  </w:style>
  <w:style w:type="character" w:customStyle="1" w:styleId="TekstkomentarzaZnak">
    <w:name w:val="Tekst komentarza Znak"/>
    <w:link w:val="Tekstkomentarza"/>
    <w:uiPriority w:val="99"/>
    <w:locked/>
    <w:rsid w:val="006D4758"/>
    <w:rPr>
      <w:rFonts w:ascii="Calibri" w:hAnsi="Calibri" w:cs="Times New Roman"/>
      <w:lang w:val="fr-FR" w:eastAsia="en-US"/>
    </w:rPr>
  </w:style>
  <w:style w:type="paragraph" w:customStyle="1" w:styleId="ListParagraph1">
    <w:name w:val="List Paragraph1"/>
    <w:basedOn w:val="Normalny"/>
    <w:uiPriority w:val="99"/>
    <w:rsid w:val="0085442B"/>
    <w:pPr>
      <w:spacing w:after="200" w:line="276" w:lineRule="auto"/>
      <w:ind w:left="720"/>
      <w:contextualSpacing/>
    </w:pPr>
    <w:rPr>
      <w:rFonts w:ascii="Calibri" w:hAnsi="Calibri"/>
      <w:sz w:val="22"/>
      <w:szCs w:val="22"/>
      <w:lang w:val="fr-FR"/>
    </w:rPr>
  </w:style>
  <w:style w:type="paragraph" w:styleId="Tekstpodstawowywcity2">
    <w:name w:val="Body Text Indent 2"/>
    <w:basedOn w:val="Normalny"/>
    <w:link w:val="Tekstpodstawowywcity2Znak"/>
    <w:uiPriority w:val="99"/>
    <w:rsid w:val="00880879"/>
    <w:pPr>
      <w:spacing w:after="120" w:line="480" w:lineRule="auto"/>
      <w:ind w:left="283"/>
    </w:pPr>
  </w:style>
  <w:style w:type="character" w:customStyle="1" w:styleId="Tekstpodstawowywcity2Znak">
    <w:name w:val="Tekst podstawowy wcięty 2 Znak"/>
    <w:link w:val="Tekstpodstawowywcity2"/>
    <w:uiPriority w:val="99"/>
    <w:locked/>
    <w:rsid w:val="00880879"/>
    <w:rPr>
      <w:rFonts w:cs="Times New Roman"/>
      <w:sz w:val="24"/>
      <w:lang w:val="en-US" w:eastAsia="en-US"/>
    </w:rPr>
  </w:style>
  <w:style w:type="paragraph" w:styleId="Tekstpodstawowy2">
    <w:name w:val="Body Text 2"/>
    <w:basedOn w:val="Normalny"/>
    <w:link w:val="Tekstpodstawowy2Znak"/>
    <w:uiPriority w:val="99"/>
    <w:semiHidden/>
    <w:rsid w:val="00880879"/>
    <w:pPr>
      <w:spacing w:after="120" w:line="480" w:lineRule="auto"/>
    </w:pPr>
  </w:style>
  <w:style w:type="character" w:customStyle="1" w:styleId="Tekstpodstawowy2Znak">
    <w:name w:val="Tekst podstawowy 2 Znak"/>
    <w:link w:val="Tekstpodstawowy2"/>
    <w:uiPriority w:val="99"/>
    <w:semiHidden/>
    <w:locked/>
    <w:rsid w:val="00880879"/>
    <w:rPr>
      <w:rFonts w:cs="Times New Roman"/>
      <w:sz w:val="24"/>
      <w:lang w:val="en-US" w:eastAsia="en-US"/>
    </w:rPr>
  </w:style>
  <w:style w:type="character" w:styleId="Tekstzastpczy">
    <w:name w:val="Placeholder Text"/>
    <w:uiPriority w:val="99"/>
    <w:semiHidden/>
    <w:rsid w:val="00CD26FD"/>
    <w:rPr>
      <w:rFonts w:cs="Times New Roman"/>
      <w:color w:val="808080"/>
    </w:rPr>
  </w:style>
  <w:style w:type="character" w:customStyle="1" w:styleId="definition">
    <w:name w:val="definition"/>
    <w:uiPriority w:val="99"/>
    <w:rsid w:val="00CD26FD"/>
  </w:style>
  <w:style w:type="paragraph" w:styleId="Bezodstpw">
    <w:name w:val="No Spacing"/>
    <w:basedOn w:val="Normalny"/>
    <w:link w:val="BezodstpwZnak"/>
    <w:uiPriority w:val="99"/>
    <w:qFormat/>
    <w:rsid w:val="00CD26FD"/>
    <w:rPr>
      <w:rFonts w:ascii="Calibri" w:hAnsi="Calibri"/>
      <w:color w:val="000000"/>
      <w:sz w:val="22"/>
      <w:szCs w:val="20"/>
      <w:lang w:eastAsia="ja-JP"/>
    </w:rPr>
  </w:style>
  <w:style w:type="character" w:customStyle="1" w:styleId="content">
    <w:name w:val="content"/>
    <w:uiPriority w:val="99"/>
    <w:rsid w:val="00CD26FD"/>
  </w:style>
  <w:style w:type="paragraph" w:styleId="Akapitzlist">
    <w:name w:val="List Paragraph"/>
    <w:basedOn w:val="Normalny"/>
    <w:uiPriority w:val="34"/>
    <w:qFormat/>
    <w:rsid w:val="00CD26FD"/>
    <w:pPr>
      <w:spacing w:after="200" w:line="276" w:lineRule="auto"/>
      <w:ind w:left="720"/>
      <w:contextualSpacing/>
    </w:pPr>
    <w:rPr>
      <w:rFonts w:ascii="Verdana" w:hAnsi="Verdana"/>
      <w:sz w:val="17"/>
      <w:szCs w:val="22"/>
    </w:rPr>
  </w:style>
  <w:style w:type="table" w:styleId="Tabela-Siatka">
    <w:name w:val="Table Grid"/>
    <w:basedOn w:val="Standardowy"/>
    <w:uiPriority w:val="59"/>
    <w:rsid w:val="00CD26FD"/>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CD26FD"/>
  </w:style>
  <w:style w:type="paragraph" w:styleId="HTML-wstpniesformatowany">
    <w:name w:val="HTML Preformatted"/>
    <w:basedOn w:val="Normalny"/>
    <w:link w:val="HTML-wstpniesformatowanyZnak"/>
    <w:uiPriority w:val="99"/>
    <w:semiHidden/>
    <w:rsid w:val="00CD2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wstpniesformatowanyZnak">
    <w:name w:val="HTML - wstępnie sformatowany Znak"/>
    <w:link w:val="HTML-wstpniesformatowany"/>
    <w:uiPriority w:val="99"/>
    <w:semiHidden/>
    <w:locked/>
    <w:rsid w:val="00CD26FD"/>
    <w:rPr>
      <w:rFonts w:ascii="Courier New" w:hAnsi="Courier New" w:cs="Times New Roman"/>
      <w:lang w:val="en-GB" w:eastAsia="en-GB"/>
    </w:rPr>
  </w:style>
  <w:style w:type="character" w:customStyle="1" w:styleId="BezodstpwZnak">
    <w:name w:val="Bez odstępów Znak"/>
    <w:link w:val="Bezodstpw"/>
    <w:uiPriority w:val="99"/>
    <w:locked/>
    <w:rsid w:val="00CD26FD"/>
    <w:rPr>
      <w:rFonts w:ascii="Calibri" w:hAnsi="Calibri"/>
      <w:color w:val="000000"/>
      <w:sz w:val="22"/>
      <w:lang w:val="en-US" w:eastAsia="ja-JP"/>
    </w:rPr>
  </w:style>
  <w:style w:type="character" w:styleId="Odwoanieprzypisukocowego">
    <w:name w:val="endnote reference"/>
    <w:uiPriority w:val="99"/>
    <w:semiHidden/>
    <w:rsid w:val="00CD26FD"/>
    <w:rPr>
      <w:rFonts w:cs="Times New Roman"/>
      <w:vertAlign w:val="superscript"/>
    </w:rPr>
  </w:style>
  <w:style w:type="character" w:styleId="Odwoaniedokomentarza">
    <w:name w:val="annotation reference"/>
    <w:uiPriority w:val="99"/>
    <w:semiHidden/>
    <w:rsid w:val="005A1830"/>
    <w:rPr>
      <w:rFonts w:cs="Times New Roman"/>
      <w:sz w:val="16"/>
    </w:rPr>
  </w:style>
  <w:style w:type="paragraph" w:styleId="Tematkomentarza">
    <w:name w:val="annotation subject"/>
    <w:basedOn w:val="Tekstkomentarza"/>
    <w:next w:val="Tekstkomentarza"/>
    <w:link w:val="TematkomentarzaZnak"/>
    <w:uiPriority w:val="99"/>
    <w:semiHidden/>
    <w:rsid w:val="005A1830"/>
    <w:pPr>
      <w:spacing w:after="0" w:line="240" w:lineRule="auto"/>
    </w:pPr>
    <w:rPr>
      <w:b/>
      <w:bCs/>
      <w:lang w:val="en-US"/>
    </w:rPr>
  </w:style>
  <w:style w:type="character" w:customStyle="1" w:styleId="TematkomentarzaZnak">
    <w:name w:val="Temat komentarza Znak"/>
    <w:link w:val="Tematkomentarza"/>
    <w:uiPriority w:val="99"/>
    <w:semiHidden/>
    <w:locked/>
    <w:rsid w:val="005A1830"/>
    <w:rPr>
      <w:rFonts w:ascii="Calibri" w:hAnsi="Calibri" w:cs="Times New Roman"/>
      <w:b/>
      <w:lang w:val="en-US" w:eastAsia="en-US"/>
    </w:rPr>
  </w:style>
  <w:style w:type="character" w:styleId="Wyrnieniedelikatne">
    <w:name w:val="Subtle Emphasis"/>
    <w:uiPriority w:val="99"/>
    <w:qFormat/>
    <w:rsid w:val="009466D1"/>
    <w:rPr>
      <w:rFonts w:cs="Times New Roman"/>
      <w:i/>
    </w:rPr>
  </w:style>
  <w:style w:type="character" w:customStyle="1" w:styleId="apple-converted-space">
    <w:name w:val="apple-converted-space"/>
    <w:uiPriority w:val="99"/>
    <w:rsid w:val="009466D1"/>
  </w:style>
  <w:style w:type="table" w:customStyle="1" w:styleId="Tabela-Siatka1">
    <w:name w:val="Tabela - Siatka1"/>
    <w:uiPriority w:val="99"/>
    <w:rsid w:val="001B26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B26D5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0C12E9"/>
    <w:pPr>
      <w:suppressAutoHyphens/>
      <w:autoSpaceDN w:val="0"/>
      <w:textAlignment w:val="baseline"/>
    </w:pPr>
    <w:rPr>
      <w:rFonts w:eastAsia="SimSun" w:cs="Mangal"/>
      <w:kern w:val="3"/>
      <w:sz w:val="24"/>
      <w:szCs w:val="24"/>
      <w:lang w:eastAsia="zh-CN" w:bidi="hi-IN"/>
    </w:rPr>
  </w:style>
  <w:style w:type="character" w:customStyle="1" w:styleId="A8">
    <w:name w:val="A8"/>
    <w:uiPriority w:val="99"/>
    <w:rsid w:val="004F3DFA"/>
    <w:rPr>
      <w:color w:val="000000"/>
      <w:sz w:val="18"/>
    </w:rPr>
  </w:style>
  <w:style w:type="paragraph" w:customStyle="1" w:styleId="Confidentialit">
    <w:name w:val="Confidentialité"/>
    <w:basedOn w:val="Normalny"/>
    <w:next w:val="Normalny"/>
    <w:uiPriority w:val="99"/>
    <w:rsid w:val="004F3DFA"/>
    <w:pPr>
      <w:spacing w:before="240" w:after="240"/>
      <w:ind w:left="5103"/>
      <w:jc w:val="both"/>
    </w:pPr>
    <w:rPr>
      <w:u w:val="single"/>
      <w:lang w:val="en-GB" w:eastAsia="de-DE"/>
    </w:rPr>
  </w:style>
  <w:style w:type="paragraph" w:customStyle="1" w:styleId="Emission">
    <w:name w:val="Emission"/>
    <w:basedOn w:val="Normalny"/>
    <w:next w:val="Rfrenceinstitutionelle"/>
    <w:uiPriority w:val="99"/>
    <w:rsid w:val="004F3DFA"/>
    <w:pPr>
      <w:ind w:left="5103"/>
    </w:pPr>
    <w:rPr>
      <w:lang w:val="en-GB" w:eastAsia="de-DE"/>
    </w:rPr>
  </w:style>
  <w:style w:type="paragraph" w:customStyle="1" w:styleId="Nomdelinstitution">
    <w:name w:val="Nom de l'institution"/>
    <w:basedOn w:val="Normalny"/>
    <w:next w:val="Emission"/>
    <w:uiPriority w:val="99"/>
    <w:rsid w:val="004F3DFA"/>
    <w:rPr>
      <w:rFonts w:ascii="Arial" w:hAnsi="Arial" w:cs="Arial"/>
      <w:lang w:val="en-GB" w:eastAsia="de-DE"/>
    </w:rPr>
  </w:style>
  <w:style w:type="paragraph" w:customStyle="1" w:styleId="Prliminairetype">
    <w:name w:val="Préliminaire type"/>
    <w:basedOn w:val="Normalny"/>
    <w:next w:val="Normalny"/>
    <w:uiPriority w:val="99"/>
    <w:rsid w:val="004F3DFA"/>
    <w:pPr>
      <w:spacing w:before="360"/>
      <w:jc w:val="center"/>
    </w:pPr>
    <w:rPr>
      <w:b/>
      <w:lang w:val="en-GB" w:eastAsia="de-DE"/>
    </w:rPr>
  </w:style>
  <w:style w:type="paragraph" w:customStyle="1" w:styleId="Rfrenceinstitutionelle">
    <w:name w:val="Référence institutionelle"/>
    <w:basedOn w:val="Normalny"/>
    <w:next w:val="Normalny"/>
    <w:uiPriority w:val="99"/>
    <w:rsid w:val="004F3DFA"/>
    <w:pPr>
      <w:spacing w:after="240"/>
      <w:ind w:left="5103"/>
    </w:pPr>
    <w:rPr>
      <w:lang w:val="en-GB" w:eastAsia="de-DE"/>
    </w:rPr>
  </w:style>
  <w:style w:type="character" w:customStyle="1" w:styleId="h11">
    <w:name w:val="h11"/>
    <w:uiPriority w:val="99"/>
    <w:rsid w:val="004F3DFA"/>
    <w:rPr>
      <w:rFonts w:ascii="Verdana" w:hAnsi="Verdana"/>
      <w:b/>
      <w:sz w:val="15"/>
    </w:rPr>
  </w:style>
  <w:style w:type="character" w:styleId="UyteHipercze">
    <w:name w:val="FollowedHyperlink"/>
    <w:uiPriority w:val="99"/>
    <w:rsid w:val="00642022"/>
    <w:rPr>
      <w:rFonts w:cs="Times New Roman"/>
      <w:color w:val="800080"/>
      <w:u w:val="single"/>
    </w:rPr>
  </w:style>
  <w:style w:type="paragraph" w:styleId="Spistreci1">
    <w:name w:val="toc 1"/>
    <w:basedOn w:val="Normalny"/>
    <w:next w:val="Normalny"/>
    <w:autoRedefine/>
    <w:uiPriority w:val="99"/>
    <w:rsid w:val="00216198"/>
    <w:pPr>
      <w:tabs>
        <w:tab w:val="left" w:pos="1080"/>
        <w:tab w:val="right" w:leader="dot" w:pos="8640"/>
      </w:tabs>
      <w:spacing w:before="180" w:after="180"/>
      <w:ind w:left="1080" w:right="-28" w:hanging="1080"/>
    </w:pPr>
    <w:rPr>
      <w:rFonts w:ascii="Arial" w:hAnsi="Arial" w:cs="Arial"/>
      <w:b/>
      <w:noProof/>
      <w:lang w:eastAsia="tr-TR"/>
    </w:rPr>
  </w:style>
  <w:style w:type="paragraph" w:styleId="Spistreci2">
    <w:name w:val="toc 2"/>
    <w:basedOn w:val="Normalny"/>
    <w:next w:val="Normalny"/>
    <w:autoRedefine/>
    <w:uiPriority w:val="99"/>
    <w:rsid w:val="00216198"/>
    <w:pPr>
      <w:tabs>
        <w:tab w:val="left" w:pos="540"/>
        <w:tab w:val="right" w:leader="dot" w:pos="8640"/>
      </w:tabs>
      <w:spacing w:before="120" w:after="120"/>
      <w:ind w:left="540" w:right="-28" w:hanging="540"/>
      <w:jc w:val="both"/>
    </w:pPr>
    <w:rPr>
      <w:rFonts w:ascii="Arial" w:hAnsi="Arial" w:cs="Arial"/>
      <w:noProof/>
      <w:lang w:eastAsia="tr-TR"/>
    </w:rPr>
  </w:style>
  <w:style w:type="paragraph" w:styleId="Spistreci3">
    <w:name w:val="toc 3"/>
    <w:basedOn w:val="Normalny"/>
    <w:next w:val="Normalny"/>
    <w:autoRedefine/>
    <w:uiPriority w:val="99"/>
    <w:rsid w:val="00216198"/>
    <w:pPr>
      <w:tabs>
        <w:tab w:val="left" w:pos="720"/>
        <w:tab w:val="right" w:leader="dot" w:pos="8640"/>
      </w:tabs>
      <w:spacing w:before="120" w:after="120"/>
      <w:ind w:left="1260" w:right="-28" w:hanging="780"/>
      <w:jc w:val="both"/>
    </w:pPr>
    <w:rPr>
      <w:rFonts w:ascii="Arial" w:hAnsi="Arial" w:cs="Arial"/>
      <w:noProof/>
      <w:lang w:eastAsia="tr-TR"/>
    </w:rPr>
  </w:style>
  <w:style w:type="paragraph" w:styleId="Spistreci4">
    <w:name w:val="toc 4"/>
    <w:basedOn w:val="Normalny"/>
    <w:next w:val="Normalny"/>
    <w:autoRedefine/>
    <w:uiPriority w:val="99"/>
    <w:semiHidden/>
    <w:rsid w:val="00216198"/>
    <w:pPr>
      <w:tabs>
        <w:tab w:val="left" w:pos="1440"/>
        <w:tab w:val="right" w:leader="dot" w:pos="8640"/>
      </w:tabs>
      <w:spacing w:before="120" w:after="120"/>
      <w:ind w:left="1620" w:right="-28" w:hanging="900"/>
      <w:jc w:val="both"/>
    </w:pPr>
    <w:rPr>
      <w:lang w:eastAsia="tr-TR"/>
    </w:rPr>
  </w:style>
  <w:style w:type="character" w:customStyle="1" w:styleId="cald-definition1">
    <w:name w:val="cald-definition1"/>
    <w:uiPriority w:val="99"/>
    <w:rsid w:val="00216198"/>
    <w:rPr>
      <w:rFonts w:ascii="Verdana" w:hAnsi="Verdana"/>
      <w:color w:val="000000"/>
      <w:sz w:val="24"/>
    </w:rPr>
  </w:style>
  <w:style w:type="character" w:customStyle="1" w:styleId="apple-style-span">
    <w:name w:val="apple-style-span"/>
    <w:uiPriority w:val="99"/>
    <w:rsid w:val="00216198"/>
  </w:style>
  <w:style w:type="paragraph" w:customStyle="1" w:styleId="va-paragraph-header">
    <w:name w:val="va-paragraph-header"/>
    <w:basedOn w:val="Normalny"/>
    <w:uiPriority w:val="99"/>
    <w:rsid w:val="00216198"/>
    <w:pPr>
      <w:spacing w:before="100" w:beforeAutospacing="1" w:after="100" w:afterAutospacing="1"/>
    </w:pPr>
    <w:rPr>
      <w:lang w:eastAsia="tr-TR"/>
    </w:rPr>
  </w:style>
  <w:style w:type="paragraph" w:styleId="Spistreci5">
    <w:name w:val="toc 5"/>
    <w:basedOn w:val="Normalny"/>
    <w:next w:val="Normalny"/>
    <w:autoRedefine/>
    <w:uiPriority w:val="99"/>
    <w:semiHidden/>
    <w:rsid w:val="00216198"/>
    <w:pPr>
      <w:ind w:left="960"/>
    </w:pPr>
    <w:rPr>
      <w:lang w:eastAsia="tr-TR"/>
    </w:rPr>
  </w:style>
  <w:style w:type="paragraph" w:styleId="Spistreci6">
    <w:name w:val="toc 6"/>
    <w:basedOn w:val="Normalny"/>
    <w:next w:val="Normalny"/>
    <w:autoRedefine/>
    <w:uiPriority w:val="99"/>
    <w:semiHidden/>
    <w:rsid w:val="00216198"/>
    <w:pPr>
      <w:ind w:left="1200"/>
    </w:pPr>
    <w:rPr>
      <w:lang w:eastAsia="tr-TR"/>
    </w:rPr>
  </w:style>
  <w:style w:type="paragraph" w:styleId="Spistreci7">
    <w:name w:val="toc 7"/>
    <w:basedOn w:val="Normalny"/>
    <w:next w:val="Normalny"/>
    <w:autoRedefine/>
    <w:uiPriority w:val="99"/>
    <w:semiHidden/>
    <w:rsid w:val="00216198"/>
    <w:pPr>
      <w:ind w:left="1440"/>
    </w:pPr>
    <w:rPr>
      <w:lang w:eastAsia="tr-TR"/>
    </w:rPr>
  </w:style>
  <w:style w:type="paragraph" w:styleId="Spistreci8">
    <w:name w:val="toc 8"/>
    <w:basedOn w:val="Normalny"/>
    <w:next w:val="Normalny"/>
    <w:autoRedefine/>
    <w:uiPriority w:val="99"/>
    <w:semiHidden/>
    <w:rsid w:val="00216198"/>
    <w:pPr>
      <w:ind w:left="1680"/>
    </w:pPr>
    <w:rPr>
      <w:lang w:eastAsia="tr-TR"/>
    </w:rPr>
  </w:style>
  <w:style w:type="paragraph" w:styleId="Spistreci9">
    <w:name w:val="toc 9"/>
    <w:basedOn w:val="Normalny"/>
    <w:next w:val="Normalny"/>
    <w:autoRedefine/>
    <w:uiPriority w:val="99"/>
    <w:semiHidden/>
    <w:rsid w:val="00216198"/>
    <w:pPr>
      <w:ind w:left="1920"/>
    </w:pPr>
    <w:rPr>
      <w:lang w:eastAsia="tr-TR"/>
    </w:rPr>
  </w:style>
  <w:style w:type="paragraph" w:customStyle="1" w:styleId="altbaslik">
    <w:name w:val="altbaslik"/>
    <w:basedOn w:val="Normalny"/>
    <w:uiPriority w:val="99"/>
    <w:rsid w:val="00216198"/>
    <w:pPr>
      <w:spacing w:before="100" w:beforeAutospacing="1" w:after="100" w:afterAutospacing="1"/>
    </w:pPr>
    <w:rPr>
      <w:lang w:eastAsia="tr-TR"/>
    </w:rPr>
  </w:style>
  <w:style w:type="paragraph" w:customStyle="1" w:styleId="yazi">
    <w:name w:val="yazi"/>
    <w:basedOn w:val="Normalny"/>
    <w:uiPriority w:val="99"/>
    <w:rsid w:val="00216198"/>
    <w:pPr>
      <w:spacing w:before="100" w:beforeAutospacing="1" w:after="100" w:afterAutospacing="1"/>
    </w:pPr>
    <w:rPr>
      <w:lang w:eastAsia="tr-TR"/>
    </w:rPr>
  </w:style>
  <w:style w:type="paragraph" w:customStyle="1" w:styleId="yazibaslik">
    <w:name w:val="yazi_baslik"/>
    <w:basedOn w:val="Normalny"/>
    <w:uiPriority w:val="99"/>
    <w:rsid w:val="00216198"/>
    <w:pPr>
      <w:spacing w:before="100" w:beforeAutospacing="1" w:after="100" w:afterAutospacing="1"/>
    </w:pPr>
    <w:rPr>
      <w:rFonts w:ascii="Verdana" w:hAnsi="Verdana"/>
      <w:b/>
      <w:bCs/>
      <w:color w:val="003366"/>
      <w:sz w:val="18"/>
      <w:szCs w:val="18"/>
      <w:lang w:eastAsia="tr-TR"/>
    </w:rPr>
  </w:style>
  <w:style w:type="paragraph" w:customStyle="1" w:styleId="gvde">
    <w:name w:val="gövde"/>
    <w:basedOn w:val="Normalny"/>
    <w:link w:val="gvdeChar"/>
    <w:uiPriority w:val="99"/>
    <w:rsid w:val="00216198"/>
    <w:pPr>
      <w:spacing w:before="180" w:after="120" w:line="360" w:lineRule="auto"/>
      <w:jc w:val="both"/>
    </w:pPr>
    <w:rPr>
      <w:rFonts w:ascii="Arial" w:hAnsi="Arial"/>
      <w:sz w:val="22"/>
      <w:szCs w:val="20"/>
      <w:lang w:val="tr-TR" w:eastAsia="tr-TR"/>
    </w:rPr>
  </w:style>
  <w:style w:type="paragraph" w:styleId="Zwykytekst">
    <w:name w:val="Plain Text"/>
    <w:basedOn w:val="Normalny"/>
    <w:link w:val="ZwykytekstZnak"/>
    <w:uiPriority w:val="99"/>
    <w:rsid w:val="00216198"/>
    <w:rPr>
      <w:rFonts w:ascii="Courier New" w:hAnsi="Courier New"/>
      <w:sz w:val="20"/>
      <w:szCs w:val="20"/>
      <w:lang w:val="pl-PL" w:eastAsia="ja-JP"/>
    </w:rPr>
  </w:style>
  <w:style w:type="character" w:customStyle="1" w:styleId="ZwykytekstZnak">
    <w:name w:val="Zwykły tekst Znak"/>
    <w:link w:val="Zwykytekst"/>
    <w:uiPriority w:val="99"/>
    <w:locked/>
    <w:rsid w:val="00216198"/>
    <w:rPr>
      <w:rFonts w:ascii="Courier New" w:hAnsi="Courier New" w:cs="Times New Roman"/>
    </w:rPr>
  </w:style>
  <w:style w:type="character" w:customStyle="1" w:styleId="gvdeChar">
    <w:name w:val="gövde Char"/>
    <w:link w:val="gvde"/>
    <w:uiPriority w:val="99"/>
    <w:locked/>
    <w:rsid w:val="00216198"/>
    <w:rPr>
      <w:rFonts w:ascii="Arial" w:hAnsi="Arial"/>
      <w:sz w:val="22"/>
      <w:lang w:val="tr-TR" w:eastAsia="tr-TR"/>
    </w:rPr>
  </w:style>
  <w:style w:type="paragraph" w:customStyle="1" w:styleId="1DereceAltBalk12">
    <w:name w:val="1. Derece Alt Başlık (1.2)"/>
    <w:basedOn w:val="Nagwek2"/>
    <w:uiPriority w:val="99"/>
    <w:rsid w:val="00216198"/>
    <w:pPr>
      <w:tabs>
        <w:tab w:val="num" w:pos="540"/>
      </w:tabs>
      <w:spacing w:before="180" w:after="120" w:line="360" w:lineRule="auto"/>
      <w:jc w:val="both"/>
    </w:pPr>
    <w:rPr>
      <w:rFonts w:ascii="Arial" w:hAnsi="Arial"/>
      <w:i w:val="0"/>
      <w:sz w:val="24"/>
      <w:szCs w:val="24"/>
      <w:lang w:val="pl-PL" w:eastAsia="ja-JP"/>
    </w:rPr>
  </w:style>
  <w:style w:type="paragraph" w:customStyle="1" w:styleId="2DereceAltBalk111">
    <w:name w:val="2.Derece Alt Başlık (1.1.1.)"/>
    <w:basedOn w:val="1DereceAltBalk12"/>
    <w:uiPriority w:val="99"/>
    <w:rsid w:val="00216198"/>
    <w:pPr>
      <w:tabs>
        <w:tab w:val="clear" w:pos="540"/>
        <w:tab w:val="left" w:pos="539"/>
        <w:tab w:val="num" w:pos="1440"/>
      </w:tabs>
      <w:ind w:left="1224" w:hanging="504"/>
    </w:pPr>
  </w:style>
  <w:style w:type="paragraph" w:customStyle="1" w:styleId="3DereceAltbalk1111">
    <w:name w:val="3.Derece Altbaşlık (1.1.1.1)"/>
    <w:basedOn w:val="2DereceAltBalk111"/>
    <w:uiPriority w:val="99"/>
    <w:rsid w:val="00216198"/>
    <w:pPr>
      <w:tabs>
        <w:tab w:val="clear" w:pos="1440"/>
        <w:tab w:val="num" w:pos="900"/>
      </w:tabs>
      <w:ind w:left="0" w:firstLine="0"/>
    </w:pPr>
  </w:style>
  <w:style w:type="paragraph" w:customStyle="1" w:styleId="BlmBal">
    <w:name w:val="Bölüm Başlığı"/>
    <w:basedOn w:val="1DereceAltBalk12"/>
    <w:uiPriority w:val="99"/>
    <w:rsid w:val="00216198"/>
    <w:pPr>
      <w:tabs>
        <w:tab w:val="clear" w:pos="540"/>
      </w:tabs>
      <w:ind w:left="360" w:hanging="360"/>
    </w:pPr>
  </w:style>
  <w:style w:type="paragraph" w:customStyle="1" w:styleId="Alnt1">
    <w:name w:val="Alıntı1"/>
    <w:basedOn w:val="Normalny"/>
    <w:uiPriority w:val="99"/>
    <w:rsid w:val="00216198"/>
    <w:pPr>
      <w:spacing w:before="180" w:after="360"/>
      <w:ind w:left="539" w:right="471"/>
      <w:jc w:val="both"/>
    </w:pPr>
    <w:rPr>
      <w:rFonts w:ascii="Arial" w:hAnsi="Arial" w:cs="Arial"/>
      <w:sz w:val="20"/>
      <w:szCs w:val="20"/>
      <w:lang w:eastAsia="tr-TR"/>
    </w:rPr>
  </w:style>
  <w:style w:type="paragraph" w:customStyle="1" w:styleId="Alnt-Fazla">
    <w:name w:val="Alıntı -Fazla"/>
    <w:basedOn w:val="Normalny"/>
    <w:uiPriority w:val="99"/>
    <w:rsid w:val="00216198"/>
    <w:pPr>
      <w:spacing w:before="180" w:after="360"/>
      <w:ind w:left="539" w:right="471"/>
      <w:jc w:val="both"/>
    </w:pPr>
    <w:rPr>
      <w:rFonts w:ascii="Arial" w:hAnsi="Arial" w:cs="Arial"/>
      <w:sz w:val="20"/>
      <w:szCs w:val="20"/>
      <w:lang w:eastAsia="tr-TR"/>
    </w:rPr>
  </w:style>
  <w:style w:type="paragraph" w:customStyle="1" w:styleId="blmbal0">
    <w:name w:val="bölüm başlığı"/>
    <w:basedOn w:val="Nagwek1"/>
    <w:link w:val="blmbalChar"/>
    <w:uiPriority w:val="99"/>
    <w:rsid w:val="00216198"/>
    <w:pPr>
      <w:spacing w:before="180" w:after="120" w:line="360" w:lineRule="auto"/>
      <w:jc w:val="center"/>
    </w:pPr>
    <w:rPr>
      <w:rFonts w:ascii="Arial" w:hAnsi="Arial"/>
      <w:bCs w:val="0"/>
      <w:sz w:val="28"/>
      <w:szCs w:val="20"/>
      <w:lang w:val="tr-TR" w:eastAsia="tr-TR"/>
    </w:rPr>
  </w:style>
  <w:style w:type="character" w:customStyle="1" w:styleId="blmbalChar">
    <w:name w:val="bölüm başlığı Char"/>
    <w:link w:val="blmbal0"/>
    <w:uiPriority w:val="99"/>
    <w:locked/>
    <w:rsid w:val="00216198"/>
    <w:rPr>
      <w:rFonts w:ascii="Arial" w:hAnsi="Arial"/>
      <w:b/>
      <w:kern w:val="32"/>
      <w:sz w:val="28"/>
      <w:lang w:val="tr-TR" w:eastAsia="tr-TR"/>
    </w:rPr>
  </w:style>
  <w:style w:type="paragraph" w:customStyle="1" w:styleId="ierik">
    <w:name w:val="içerik"/>
    <w:basedOn w:val="Normalny"/>
    <w:uiPriority w:val="99"/>
    <w:rsid w:val="00216198"/>
    <w:pPr>
      <w:spacing w:before="180" w:after="120" w:line="360" w:lineRule="auto"/>
      <w:jc w:val="both"/>
    </w:pPr>
    <w:rPr>
      <w:rFonts w:ascii="Arial" w:hAnsi="Arial" w:cs="Arial"/>
      <w:sz w:val="22"/>
      <w:szCs w:val="22"/>
      <w:lang w:eastAsia="tr-TR"/>
    </w:rPr>
  </w:style>
  <w:style w:type="paragraph" w:styleId="Podpise-mail">
    <w:name w:val="E-mail Signature"/>
    <w:basedOn w:val="Normalny"/>
    <w:link w:val="Podpise-mailZnak"/>
    <w:uiPriority w:val="99"/>
    <w:rsid w:val="00216198"/>
    <w:rPr>
      <w:lang w:val="tr-TR" w:eastAsia="tr-TR"/>
    </w:rPr>
  </w:style>
  <w:style w:type="character" w:customStyle="1" w:styleId="Podpise-mailZnak">
    <w:name w:val="Podpis e-mail Znak"/>
    <w:link w:val="Podpise-mail"/>
    <w:uiPriority w:val="99"/>
    <w:locked/>
    <w:rsid w:val="00216198"/>
    <w:rPr>
      <w:rFonts w:cs="Times New Roman"/>
      <w:sz w:val="24"/>
      <w:lang w:val="tr-TR" w:eastAsia="tr-TR"/>
    </w:rPr>
  </w:style>
  <w:style w:type="character" w:customStyle="1" w:styleId="CharChar">
    <w:name w:val="Char Char"/>
    <w:uiPriority w:val="99"/>
    <w:locked/>
    <w:rsid w:val="00216198"/>
    <w:rPr>
      <w:rFonts w:ascii="Arial" w:hAnsi="Arial"/>
      <w:b/>
      <w:kern w:val="32"/>
      <w:sz w:val="32"/>
      <w:lang w:val="tr-TR" w:eastAsia="tr-TR"/>
    </w:rPr>
  </w:style>
  <w:style w:type="paragraph" w:customStyle="1" w:styleId="4derecebalk">
    <w:name w:val="4.derece başlık"/>
    <w:basedOn w:val="Nagwek3"/>
    <w:uiPriority w:val="99"/>
    <w:rsid w:val="00216198"/>
    <w:pPr>
      <w:keepNext/>
      <w:numPr>
        <w:ilvl w:val="3"/>
        <w:numId w:val="2"/>
      </w:numPr>
      <w:tabs>
        <w:tab w:val="clear" w:pos="2160"/>
        <w:tab w:val="num" w:pos="900"/>
      </w:tabs>
      <w:spacing w:before="180" w:beforeAutospacing="0" w:after="120" w:afterAutospacing="0" w:line="360" w:lineRule="auto"/>
      <w:ind w:left="0" w:firstLine="0"/>
    </w:pPr>
    <w:rPr>
      <w:rFonts w:ascii="Arial" w:hAnsi="Arial"/>
      <w:sz w:val="24"/>
      <w:szCs w:val="24"/>
      <w:lang w:val="pl-PL" w:eastAsia="ja-JP"/>
    </w:rPr>
  </w:style>
  <w:style w:type="paragraph" w:customStyle="1" w:styleId="xl24">
    <w:name w:val="xl24"/>
    <w:basedOn w:val="Normalny"/>
    <w:uiPriority w:val="99"/>
    <w:rsid w:val="00216198"/>
    <w:pPr>
      <w:spacing w:before="100" w:beforeAutospacing="1" w:after="100" w:afterAutospacing="1"/>
    </w:pPr>
    <w:rPr>
      <w:b/>
      <w:bCs/>
      <w:lang w:eastAsia="tr-TR"/>
    </w:rPr>
  </w:style>
  <w:style w:type="paragraph" w:customStyle="1" w:styleId="xl26">
    <w:name w:val="xl26"/>
    <w:basedOn w:val="Normalny"/>
    <w:uiPriority w:val="99"/>
    <w:rsid w:val="00216198"/>
    <w:pPr>
      <w:spacing w:before="100" w:beforeAutospacing="1" w:after="100" w:afterAutospacing="1"/>
      <w:jc w:val="center"/>
    </w:pPr>
    <w:rPr>
      <w:lang w:eastAsia="tr-TR"/>
    </w:rPr>
  </w:style>
  <w:style w:type="paragraph" w:customStyle="1" w:styleId="xl29">
    <w:name w:val="xl29"/>
    <w:basedOn w:val="Normalny"/>
    <w:uiPriority w:val="99"/>
    <w:rsid w:val="00216198"/>
    <w:pPr>
      <w:spacing w:before="100" w:beforeAutospacing="1" w:after="100" w:afterAutospacing="1"/>
    </w:pPr>
    <w:rPr>
      <w:lang w:eastAsia="tr-TR"/>
    </w:rPr>
  </w:style>
  <w:style w:type="paragraph" w:customStyle="1" w:styleId="xl30">
    <w:name w:val="xl30"/>
    <w:basedOn w:val="Normalny"/>
    <w:uiPriority w:val="99"/>
    <w:rsid w:val="00216198"/>
    <w:pPr>
      <w:spacing w:before="100" w:beforeAutospacing="1" w:after="100" w:afterAutospacing="1"/>
      <w:jc w:val="center"/>
    </w:pPr>
    <w:rPr>
      <w:lang w:eastAsia="tr-TR"/>
    </w:rPr>
  </w:style>
  <w:style w:type="paragraph" w:customStyle="1" w:styleId="xl31">
    <w:name w:val="xl31"/>
    <w:basedOn w:val="Normalny"/>
    <w:uiPriority w:val="99"/>
    <w:rsid w:val="00216198"/>
    <w:pPr>
      <w:spacing w:before="100" w:beforeAutospacing="1" w:after="100" w:afterAutospacing="1"/>
      <w:jc w:val="center"/>
    </w:pPr>
    <w:rPr>
      <w:b/>
      <w:bCs/>
      <w:lang w:eastAsia="tr-TR"/>
    </w:rPr>
  </w:style>
  <w:style w:type="paragraph" w:customStyle="1" w:styleId="xl32">
    <w:name w:val="xl32"/>
    <w:basedOn w:val="Normalny"/>
    <w:uiPriority w:val="99"/>
    <w:rsid w:val="00216198"/>
    <w:pPr>
      <w:spacing w:before="100" w:beforeAutospacing="1" w:after="100" w:afterAutospacing="1"/>
      <w:jc w:val="center"/>
    </w:pPr>
    <w:rPr>
      <w:lang w:eastAsia="tr-TR"/>
    </w:rPr>
  </w:style>
  <w:style w:type="paragraph" w:customStyle="1" w:styleId="xl34">
    <w:name w:val="xl34"/>
    <w:basedOn w:val="Normalny"/>
    <w:uiPriority w:val="99"/>
    <w:rsid w:val="00216198"/>
    <w:pPr>
      <w:spacing w:before="100" w:beforeAutospacing="1" w:after="100" w:afterAutospacing="1"/>
      <w:jc w:val="center"/>
    </w:pPr>
    <w:rPr>
      <w:lang w:eastAsia="tr-TR"/>
    </w:rPr>
  </w:style>
  <w:style w:type="paragraph" w:customStyle="1" w:styleId="MTDisplayEquation">
    <w:name w:val="MTDisplayEquation"/>
    <w:basedOn w:val="gvde"/>
    <w:next w:val="Normalny"/>
    <w:uiPriority w:val="99"/>
    <w:rsid w:val="00216198"/>
    <w:pPr>
      <w:tabs>
        <w:tab w:val="center" w:pos="4240"/>
        <w:tab w:val="right" w:pos="8500"/>
      </w:tabs>
    </w:pPr>
  </w:style>
  <w:style w:type="paragraph" w:customStyle="1" w:styleId="tablo">
    <w:name w:val="tablo"/>
    <w:basedOn w:val="Normalny"/>
    <w:uiPriority w:val="99"/>
    <w:rsid w:val="00216198"/>
    <w:pPr>
      <w:spacing w:before="180" w:after="120"/>
      <w:ind w:left="900" w:hanging="900"/>
      <w:jc w:val="both"/>
    </w:pPr>
    <w:rPr>
      <w:rFonts w:ascii="Arial" w:hAnsi="Arial" w:cs="Arial"/>
      <w:b/>
      <w:sz w:val="22"/>
      <w:szCs w:val="22"/>
      <w:lang w:eastAsia="tr-TR"/>
    </w:rPr>
  </w:style>
  <w:style w:type="paragraph" w:customStyle="1" w:styleId="ecxmsonormal">
    <w:name w:val="ecxmsonormal"/>
    <w:basedOn w:val="Normalny"/>
    <w:uiPriority w:val="99"/>
    <w:rsid w:val="00216198"/>
    <w:pPr>
      <w:spacing w:before="100" w:beforeAutospacing="1" w:after="100" w:afterAutospacing="1"/>
    </w:pPr>
    <w:rPr>
      <w:lang w:eastAsia="tr-TR"/>
    </w:rPr>
  </w:style>
  <w:style w:type="character" w:customStyle="1" w:styleId="ecxapple-style-span">
    <w:name w:val="ecxapple-style-span"/>
    <w:uiPriority w:val="99"/>
    <w:rsid w:val="00216198"/>
  </w:style>
  <w:style w:type="character" w:styleId="Numerwiersza">
    <w:name w:val="line number"/>
    <w:uiPriority w:val="99"/>
    <w:rsid w:val="00216198"/>
    <w:rPr>
      <w:rFonts w:cs="Times New Roman"/>
    </w:rPr>
  </w:style>
  <w:style w:type="character" w:customStyle="1" w:styleId="reference-text">
    <w:name w:val="reference-text"/>
    <w:uiPriority w:val="99"/>
    <w:rsid w:val="00216198"/>
  </w:style>
  <w:style w:type="character" w:customStyle="1" w:styleId="label">
    <w:name w:val="label"/>
    <w:uiPriority w:val="99"/>
    <w:rsid w:val="00216198"/>
  </w:style>
  <w:style w:type="character" w:customStyle="1" w:styleId="value">
    <w:name w:val="value"/>
    <w:uiPriority w:val="99"/>
    <w:rsid w:val="00216198"/>
  </w:style>
  <w:style w:type="paragraph" w:customStyle="1" w:styleId="akapitzwciciem">
    <w:name w:val="akapit z wcięciem"/>
    <w:basedOn w:val="Tekstpodstawowywcity"/>
    <w:uiPriority w:val="99"/>
    <w:rsid w:val="00CB26E2"/>
    <w:pPr>
      <w:spacing w:after="0" w:line="336" w:lineRule="auto"/>
      <w:ind w:left="0" w:firstLine="720"/>
      <w:jc w:val="both"/>
    </w:pPr>
  </w:style>
  <w:style w:type="paragraph" w:customStyle="1" w:styleId="rdo">
    <w:name w:val="źródło"/>
    <w:basedOn w:val="Nagwek2"/>
    <w:uiPriority w:val="99"/>
    <w:rsid w:val="00CB26E2"/>
    <w:pPr>
      <w:spacing w:before="0" w:after="120" w:line="240" w:lineRule="auto"/>
      <w:ind w:left="720" w:hanging="720"/>
    </w:pPr>
    <w:rPr>
      <w:rFonts w:ascii="Arial" w:hAnsi="Arial" w:cs="Arial"/>
      <w:b w:val="0"/>
      <w:bCs w:val="0"/>
      <w:sz w:val="18"/>
      <w:szCs w:val="24"/>
      <w:lang w:val="en-US"/>
    </w:rPr>
  </w:style>
  <w:style w:type="paragraph" w:customStyle="1" w:styleId="Rysunek">
    <w:name w:val="Rysunek"/>
    <w:basedOn w:val="rdo"/>
    <w:uiPriority w:val="99"/>
    <w:rsid w:val="00CB26E2"/>
    <w:pPr>
      <w:spacing w:before="120"/>
    </w:pPr>
    <w:rPr>
      <w:sz w:val="20"/>
    </w:rPr>
  </w:style>
  <w:style w:type="paragraph" w:customStyle="1" w:styleId="akapitbezwcicia">
    <w:name w:val="akapit bez wcięcia"/>
    <w:basedOn w:val="akapitzwciciem"/>
    <w:uiPriority w:val="99"/>
    <w:rsid w:val="00CB26E2"/>
    <w:pPr>
      <w:ind w:firstLine="0"/>
    </w:pPr>
  </w:style>
  <w:style w:type="character" w:customStyle="1" w:styleId="hps">
    <w:name w:val="hps"/>
    <w:rsid w:val="00CB26E2"/>
  </w:style>
  <w:style w:type="character" w:customStyle="1" w:styleId="longtext">
    <w:name w:val="long_text"/>
    <w:uiPriority w:val="99"/>
    <w:rsid w:val="00CB26E2"/>
  </w:style>
  <w:style w:type="character" w:customStyle="1" w:styleId="WW8Num1z0">
    <w:name w:val="WW8Num1z0"/>
    <w:uiPriority w:val="99"/>
    <w:rsid w:val="0073528A"/>
    <w:rPr>
      <w:rFonts w:ascii="Times New Roman" w:hAnsi="Times New Roman"/>
    </w:rPr>
  </w:style>
  <w:style w:type="character" w:customStyle="1" w:styleId="skrtdef">
    <w:name w:val="skrót_def"/>
    <w:uiPriority w:val="99"/>
    <w:rsid w:val="000B3AF6"/>
    <w:rPr>
      <w:rFonts w:ascii="Times New Roman" w:hAnsi="Times New Roman"/>
      <w:i/>
    </w:rPr>
  </w:style>
  <w:style w:type="character" w:customStyle="1" w:styleId="shorttext">
    <w:name w:val="short_text"/>
    <w:rsid w:val="006A0456"/>
  </w:style>
  <w:style w:type="table" w:styleId="Jasnasiatka">
    <w:name w:val="Light Grid"/>
    <w:basedOn w:val="Standardowy"/>
    <w:uiPriority w:val="99"/>
    <w:rsid w:val="006A0456"/>
    <w:rPr>
      <w:rFonts w:ascii="Calibri" w:hAnsi="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publicationsauthor">
    <w:name w:val="publications_author"/>
    <w:uiPriority w:val="99"/>
    <w:rsid w:val="008476B3"/>
  </w:style>
  <w:style w:type="paragraph" w:customStyle="1" w:styleId="story-body-text">
    <w:name w:val="story-body-text"/>
    <w:basedOn w:val="Normalny"/>
    <w:uiPriority w:val="99"/>
    <w:rsid w:val="00286DB1"/>
    <w:pPr>
      <w:spacing w:before="100" w:beforeAutospacing="1" w:after="100" w:afterAutospacing="1"/>
    </w:pPr>
    <w:rPr>
      <w:lang w:val="pl-PL" w:eastAsia="pl-PL"/>
    </w:rPr>
  </w:style>
  <w:style w:type="character" w:customStyle="1" w:styleId="WW8Num3z8">
    <w:name w:val="WW8Num3z8"/>
    <w:uiPriority w:val="99"/>
    <w:rsid w:val="00390895"/>
  </w:style>
  <w:style w:type="character" w:customStyle="1" w:styleId="WW8Num23z0">
    <w:name w:val="WW8Num23z0"/>
    <w:uiPriority w:val="99"/>
    <w:rsid w:val="007B47B4"/>
  </w:style>
  <w:style w:type="character" w:customStyle="1" w:styleId="hpsatn">
    <w:name w:val="hps atn"/>
    <w:uiPriority w:val="99"/>
    <w:rsid w:val="007B47B4"/>
    <w:rPr>
      <w:rFonts w:cs="Times New Roman"/>
    </w:rPr>
  </w:style>
  <w:style w:type="paragraph" w:styleId="Bibliografia">
    <w:name w:val="Bibliography"/>
    <w:basedOn w:val="Normalny"/>
    <w:next w:val="Normalny"/>
    <w:uiPriority w:val="99"/>
    <w:rsid w:val="007B47B4"/>
    <w:pPr>
      <w:suppressAutoHyphens/>
    </w:pPr>
    <w:rPr>
      <w:lang w:val="pl-PL" w:eastAsia="zh-CN"/>
    </w:rPr>
  </w:style>
  <w:style w:type="character" w:customStyle="1" w:styleId="style28">
    <w:name w:val="style28"/>
    <w:uiPriority w:val="99"/>
    <w:rsid w:val="00F33E6E"/>
    <w:rPr>
      <w:rFonts w:cs="Times New Roman"/>
    </w:rPr>
  </w:style>
  <w:style w:type="numbering" w:styleId="111111">
    <w:name w:val="Outline List 2"/>
    <w:basedOn w:val="Bezlisty"/>
    <w:uiPriority w:val="99"/>
    <w:semiHidden/>
    <w:unhideWhenUsed/>
    <w:locked/>
    <w:rsid w:val="009B700C"/>
    <w:pPr>
      <w:numPr>
        <w:numId w:val="1"/>
      </w:numPr>
    </w:pPr>
  </w:style>
  <w:style w:type="paragraph" w:customStyle="1" w:styleId="Pa37">
    <w:name w:val="Pa37"/>
    <w:basedOn w:val="Default"/>
    <w:next w:val="Default"/>
    <w:uiPriority w:val="99"/>
    <w:rsid w:val="00633EB8"/>
    <w:pPr>
      <w:suppressAutoHyphens w:val="0"/>
      <w:autoSpaceDN w:val="0"/>
      <w:adjustRightInd w:val="0"/>
      <w:spacing w:line="141" w:lineRule="atLeast"/>
    </w:pPr>
    <w:rPr>
      <w:rFonts w:ascii="Open Sans" w:eastAsiaTheme="minorHAnsi" w:hAnsi="Open Sans" w:cs="Times New Roman"/>
      <w:color w:val="auto"/>
      <w:lang w:val="pl-PL" w:eastAsia="en-US"/>
    </w:rPr>
  </w:style>
  <w:style w:type="character" w:customStyle="1" w:styleId="A4">
    <w:name w:val="A4"/>
    <w:uiPriority w:val="99"/>
    <w:rsid w:val="00633EB8"/>
    <w:rPr>
      <w:rFonts w:cs="Open Sans"/>
      <w:color w:val="000000"/>
      <w:sz w:val="16"/>
      <w:szCs w:val="16"/>
    </w:rPr>
  </w:style>
  <w:style w:type="character" w:customStyle="1" w:styleId="text-12">
    <w:name w:val="text-12"/>
    <w:basedOn w:val="Domylnaczcionkaakapitu"/>
    <w:rsid w:val="009C7F54"/>
    <w:rPr>
      <w:vanish w:val="0"/>
      <w:webHidden w:val="0"/>
      <w:color w:val="444444"/>
      <w:sz w:val="11"/>
      <w:szCs w:val="11"/>
      <w:specVanish w:val="0"/>
    </w:rPr>
  </w:style>
  <w:style w:type="character" w:customStyle="1" w:styleId="style151">
    <w:name w:val="style151"/>
    <w:basedOn w:val="Domylnaczcionkaakapitu"/>
    <w:rsid w:val="009C7F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389"/>
    <w:rPr>
      <w:sz w:val="24"/>
      <w:szCs w:val="24"/>
      <w:lang w:val="en-US" w:eastAsia="en-US"/>
    </w:rPr>
  </w:style>
  <w:style w:type="paragraph" w:styleId="Nagwek1">
    <w:name w:val="heading 1"/>
    <w:basedOn w:val="Normalny"/>
    <w:next w:val="Normalny"/>
    <w:link w:val="Nagwek1Znak"/>
    <w:uiPriority w:val="99"/>
    <w:qFormat/>
    <w:rsid w:val="0075068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744A0B"/>
    <w:pPr>
      <w:keepNext/>
      <w:spacing w:before="240" w:after="60" w:line="276" w:lineRule="auto"/>
      <w:outlineLvl w:val="1"/>
    </w:pPr>
    <w:rPr>
      <w:rFonts w:ascii="Cambria" w:hAnsi="Cambria"/>
      <w:b/>
      <w:bCs/>
      <w:i/>
      <w:iCs/>
      <w:sz w:val="28"/>
      <w:szCs w:val="28"/>
      <w:lang w:val="fr-FR"/>
    </w:rPr>
  </w:style>
  <w:style w:type="paragraph" w:styleId="Nagwek3">
    <w:name w:val="heading 3"/>
    <w:basedOn w:val="Normalny"/>
    <w:link w:val="Nagwek3Znak"/>
    <w:uiPriority w:val="99"/>
    <w:qFormat/>
    <w:rsid w:val="00CE4389"/>
    <w:pPr>
      <w:spacing w:before="100" w:beforeAutospacing="1" w:after="100" w:afterAutospacing="1"/>
      <w:outlineLvl w:val="2"/>
    </w:pPr>
    <w:rPr>
      <w:b/>
      <w:bCs/>
      <w:sz w:val="27"/>
      <w:szCs w:val="27"/>
    </w:rPr>
  </w:style>
  <w:style w:type="paragraph" w:styleId="Nagwek4">
    <w:name w:val="heading 4"/>
    <w:basedOn w:val="Normalny"/>
    <w:next w:val="Normalny"/>
    <w:link w:val="Nagwek4Znak"/>
    <w:uiPriority w:val="99"/>
    <w:qFormat/>
    <w:rsid w:val="00880879"/>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216198"/>
    <w:pPr>
      <w:spacing w:before="240" w:after="60"/>
      <w:outlineLvl w:val="4"/>
    </w:pPr>
    <w:rPr>
      <w:b/>
      <w:bCs/>
      <w:i/>
      <w:iCs/>
      <w:sz w:val="26"/>
      <w:szCs w:val="26"/>
      <w:lang w:val="pl-PL"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5068D"/>
    <w:rPr>
      <w:rFonts w:ascii="Cambria" w:hAnsi="Cambria" w:cs="Times New Roman"/>
      <w:b/>
      <w:kern w:val="32"/>
      <w:sz w:val="32"/>
      <w:lang w:val="en-US" w:eastAsia="en-US"/>
    </w:rPr>
  </w:style>
  <w:style w:type="character" w:customStyle="1" w:styleId="Nagwek2Znak">
    <w:name w:val="Nagłówek 2 Znak"/>
    <w:link w:val="Nagwek2"/>
    <w:uiPriority w:val="99"/>
    <w:locked/>
    <w:rsid w:val="00744A0B"/>
    <w:rPr>
      <w:rFonts w:ascii="Cambria" w:hAnsi="Cambria" w:cs="Times New Roman"/>
      <w:b/>
      <w:i/>
      <w:sz w:val="28"/>
      <w:lang w:val="fr-FR" w:eastAsia="en-US"/>
    </w:rPr>
  </w:style>
  <w:style w:type="character" w:customStyle="1" w:styleId="Nagwek3Znak">
    <w:name w:val="Nagłówek 3 Znak"/>
    <w:link w:val="Nagwek3"/>
    <w:uiPriority w:val="99"/>
    <w:locked/>
    <w:rsid w:val="00216198"/>
    <w:rPr>
      <w:rFonts w:cs="Times New Roman"/>
      <w:b/>
      <w:sz w:val="27"/>
      <w:lang w:val="en-US" w:eastAsia="en-US"/>
    </w:rPr>
  </w:style>
  <w:style w:type="character" w:customStyle="1" w:styleId="Nagwek4Znak">
    <w:name w:val="Nagłówek 4 Znak"/>
    <w:link w:val="Nagwek4"/>
    <w:uiPriority w:val="99"/>
    <w:locked/>
    <w:rsid w:val="00880879"/>
    <w:rPr>
      <w:rFonts w:ascii="Calibri" w:hAnsi="Calibri" w:cs="Times New Roman"/>
      <w:b/>
      <w:sz w:val="28"/>
      <w:lang w:val="en-US" w:eastAsia="en-US"/>
    </w:rPr>
  </w:style>
  <w:style w:type="character" w:customStyle="1" w:styleId="Nagwek5Znak">
    <w:name w:val="Nagłówek 5 Znak"/>
    <w:link w:val="Nagwek5"/>
    <w:uiPriority w:val="99"/>
    <w:locked/>
    <w:rsid w:val="00216198"/>
    <w:rPr>
      <w:rFonts w:cs="Times New Roman"/>
      <w:b/>
      <w:i/>
      <w:sz w:val="26"/>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
    <w:basedOn w:val="Normalny"/>
    <w:link w:val="TekstprzypisudolnegoZnak"/>
    <w:uiPriority w:val="99"/>
    <w:rsid w:val="00CE4389"/>
    <w:rPr>
      <w:sz w:val="20"/>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
    <w:link w:val="Tekstprzypisudolnego"/>
    <w:uiPriority w:val="99"/>
    <w:locked/>
    <w:rsid w:val="00B60C78"/>
    <w:rPr>
      <w:rFonts w:cs="Times New Roman"/>
      <w:lang w:val="en-US" w:eastAsia="en-US"/>
    </w:rPr>
  </w:style>
  <w:style w:type="character" w:styleId="Odwoanieprzypisudolnego">
    <w:name w:val="footnote reference"/>
    <w:aliases w:val="Odsy³acz przypisu dolnego 1,Odsy3acz przypisu dolnego 1,Footnote symbol,Odwołanie przypisu Znak Znak,C26 Footnote Number,Footnote Reference Number,Odwołanie przypisu,Footnote reference number,note TESI,SUPERS,Footnote number"/>
    <w:uiPriority w:val="99"/>
    <w:rsid w:val="00CE4389"/>
    <w:rPr>
      <w:rFonts w:cs="Times New Roman"/>
      <w:vertAlign w:val="superscript"/>
    </w:rPr>
  </w:style>
  <w:style w:type="character" w:styleId="Hipercze">
    <w:name w:val="Hyperlink"/>
    <w:uiPriority w:val="99"/>
    <w:rsid w:val="00CE4389"/>
    <w:rPr>
      <w:rFonts w:cs="Times New Roman"/>
      <w:color w:val="0000FF"/>
      <w:u w:val="single"/>
    </w:rPr>
  </w:style>
  <w:style w:type="paragraph" w:customStyle="1" w:styleId="BalloonText1">
    <w:name w:val="Balloon Text1"/>
    <w:basedOn w:val="Normalny"/>
    <w:uiPriority w:val="99"/>
    <w:semiHidden/>
    <w:rsid w:val="00CE4389"/>
    <w:rPr>
      <w:rFonts w:ascii="Tahoma" w:hAnsi="Tahoma" w:cs="Tahoma"/>
      <w:sz w:val="16"/>
      <w:szCs w:val="16"/>
    </w:rPr>
  </w:style>
  <w:style w:type="paragraph" w:styleId="NormalnyWeb">
    <w:name w:val="Normal (Web)"/>
    <w:basedOn w:val="Normalny"/>
    <w:uiPriority w:val="99"/>
    <w:rsid w:val="00CE4389"/>
    <w:pPr>
      <w:spacing w:before="100" w:beforeAutospacing="1" w:after="100" w:afterAutospacing="1"/>
    </w:pPr>
  </w:style>
  <w:style w:type="paragraph" w:styleId="Tekstdymka">
    <w:name w:val="Balloon Text"/>
    <w:basedOn w:val="Normalny"/>
    <w:link w:val="TekstdymkaZnak"/>
    <w:uiPriority w:val="99"/>
    <w:semiHidden/>
    <w:rsid w:val="00CE4389"/>
    <w:rPr>
      <w:rFonts w:ascii="Tahoma" w:hAnsi="Tahoma"/>
      <w:sz w:val="16"/>
      <w:szCs w:val="16"/>
    </w:rPr>
  </w:style>
  <w:style w:type="character" w:customStyle="1" w:styleId="TekstdymkaZnak">
    <w:name w:val="Tekst dymka Znak"/>
    <w:link w:val="Tekstdymka"/>
    <w:uiPriority w:val="99"/>
    <w:semiHidden/>
    <w:locked/>
    <w:rsid w:val="00CD26FD"/>
    <w:rPr>
      <w:rFonts w:ascii="Tahoma" w:hAnsi="Tahoma" w:cs="Times New Roman"/>
      <w:sz w:val="16"/>
      <w:lang w:val="en-US" w:eastAsia="en-US"/>
    </w:rPr>
  </w:style>
  <w:style w:type="paragraph" w:styleId="Tekstpodstawowy3">
    <w:name w:val="Body Text 3"/>
    <w:basedOn w:val="Normalny"/>
    <w:link w:val="Tekstpodstawowy3Znak"/>
    <w:uiPriority w:val="99"/>
    <w:semiHidden/>
    <w:rsid w:val="00CE4389"/>
    <w:pPr>
      <w:jc w:val="both"/>
    </w:pPr>
    <w:rPr>
      <w:lang w:val="en-GB" w:eastAsia="nl-NL"/>
    </w:rPr>
  </w:style>
  <w:style w:type="character" w:customStyle="1" w:styleId="Tekstpodstawowy3Znak">
    <w:name w:val="Tekst podstawowy 3 Znak"/>
    <w:link w:val="Tekstpodstawowy3"/>
    <w:uiPriority w:val="99"/>
    <w:semiHidden/>
    <w:locked/>
    <w:rsid w:val="002628F5"/>
    <w:rPr>
      <w:rFonts w:cs="Times New Roman"/>
      <w:sz w:val="16"/>
      <w:szCs w:val="16"/>
      <w:lang w:val="en-US" w:eastAsia="en-US"/>
    </w:rPr>
  </w:style>
  <w:style w:type="paragraph" w:styleId="Tekstpodstawowy">
    <w:name w:val="Body Text"/>
    <w:basedOn w:val="Normalny"/>
    <w:link w:val="TekstpodstawowyZnak"/>
    <w:uiPriority w:val="99"/>
    <w:rsid w:val="00CE4389"/>
    <w:pPr>
      <w:spacing w:after="120"/>
    </w:pPr>
    <w:rPr>
      <w:lang w:val="nl-NL" w:eastAsia="nl-NL"/>
    </w:rPr>
  </w:style>
  <w:style w:type="character" w:customStyle="1" w:styleId="TekstpodstawowyZnak">
    <w:name w:val="Tekst podstawowy Znak"/>
    <w:link w:val="Tekstpodstawowy"/>
    <w:uiPriority w:val="99"/>
    <w:locked/>
    <w:rsid w:val="004F3DFA"/>
    <w:rPr>
      <w:rFonts w:cs="Times New Roman"/>
      <w:sz w:val="24"/>
      <w:lang w:val="nl-NL" w:eastAsia="nl-NL"/>
    </w:rPr>
  </w:style>
  <w:style w:type="character" w:customStyle="1" w:styleId="longtext1">
    <w:name w:val="long_text1"/>
    <w:uiPriority w:val="99"/>
    <w:rsid w:val="00F5393D"/>
    <w:rPr>
      <w:sz w:val="20"/>
    </w:rPr>
  </w:style>
  <w:style w:type="paragraph" w:styleId="Stopka">
    <w:name w:val="footer"/>
    <w:basedOn w:val="Normalny"/>
    <w:link w:val="StopkaZnak"/>
    <w:uiPriority w:val="99"/>
    <w:rsid w:val="00CE4389"/>
    <w:pPr>
      <w:tabs>
        <w:tab w:val="center" w:pos="4320"/>
        <w:tab w:val="right" w:pos="8640"/>
      </w:tabs>
    </w:pPr>
  </w:style>
  <w:style w:type="character" w:customStyle="1" w:styleId="StopkaZnak">
    <w:name w:val="Stopka Znak"/>
    <w:link w:val="Stopka"/>
    <w:uiPriority w:val="99"/>
    <w:locked/>
    <w:rsid w:val="000B109B"/>
    <w:rPr>
      <w:rFonts w:cs="Times New Roman"/>
      <w:sz w:val="24"/>
      <w:lang w:val="en-US" w:eastAsia="en-US"/>
    </w:rPr>
  </w:style>
  <w:style w:type="character" w:styleId="Numerstrony">
    <w:name w:val="page number"/>
    <w:uiPriority w:val="99"/>
    <w:rsid w:val="00CE4389"/>
    <w:rPr>
      <w:rFonts w:cs="Times New Roman"/>
    </w:rPr>
  </w:style>
  <w:style w:type="paragraph" w:styleId="Tekstpodstawowywcity">
    <w:name w:val="Body Text Indent"/>
    <w:basedOn w:val="Normalny"/>
    <w:link w:val="TekstpodstawowywcityZnak"/>
    <w:uiPriority w:val="99"/>
    <w:semiHidden/>
    <w:rsid w:val="00CE4389"/>
    <w:pPr>
      <w:spacing w:after="120"/>
      <w:ind w:left="283"/>
    </w:pPr>
  </w:style>
  <w:style w:type="character" w:customStyle="1" w:styleId="TekstpodstawowywcityZnak">
    <w:name w:val="Tekst podstawowy wcięty Znak"/>
    <w:link w:val="Tekstpodstawowywcity"/>
    <w:uiPriority w:val="99"/>
    <w:semiHidden/>
    <w:locked/>
    <w:rsid w:val="002628F5"/>
    <w:rPr>
      <w:rFonts w:cs="Times New Roman"/>
      <w:sz w:val="24"/>
      <w:szCs w:val="24"/>
      <w:lang w:val="en-US" w:eastAsia="en-US"/>
    </w:rPr>
  </w:style>
  <w:style w:type="character" w:styleId="Uwydatnienie">
    <w:name w:val="Emphasis"/>
    <w:uiPriority w:val="20"/>
    <w:qFormat/>
    <w:rsid w:val="00CE4389"/>
    <w:rPr>
      <w:rFonts w:cs="Times New Roman"/>
      <w:i/>
    </w:rPr>
  </w:style>
  <w:style w:type="paragraph" w:styleId="Tekstprzypisukocowego">
    <w:name w:val="endnote text"/>
    <w:basedOn w:val="Normalny"/>
    <w:link w:val="TekstprzypisukocowegoZnak"/>
    <w:uiPriority w:val="99"/>
    <w:semiHidden/>
    <w:rsid w:val="00CE4389"/>
    <w:rPr>
      <w:sz w:val="20"/>
      <w:szCs w:val="20"/>
    </w:rPr>
  </w:style>
  <w:style w:type="character" w:customStyle="1" w:styleId="TekstprzypisukocowegoZnak">
    <w:name w:val="Tekst przypisu końcowego Znak"/>
    <w:link w:val="Tekstprzypisukocowego"/>
    <w:uiPriority w:val="99"/>
    <w:semiHidden/>
    <w:locked/>
    <w:rsid w:val="00CD26FD"/>
    <w:rPr>
      <w:rFonts w:cs="Times New Roman"/>
      <w:lang w:val="en-US" w:eastAsia="en-US"/>
    </w:rPr>
  </w:style>
  <w:style w:type="paragraph" w:styleId="Nagwek">
    <w:name w:val="header"/>
    <w:basedOn w:val="Normalny"/>
    <w:link w:val="NagwekZnak"/>
    <w:uiPriority w:val="99"/>
    <w:rsid w:val="00CE4389"/>
    <w:pPr>
      <w:tabs>
        <w:tab w:val="center" w:pos="4320"/>
        <w:tab w:val="right" w:pos="8640"/>
      </w:tabs>
    </w:pPr>
  </w:style>
  <w:style w:type="character" w:customStyle="1" w:styleId="NagwekZnak">
    <w:name w:val="Nagłówek Znak"/>
    <w:link w:val="Nagwek"/>
    <w:uiPriority w:val="99"/>
    <w:locked/>
    <w:rsid w:val="007C330B"/>
    <w:rPr>
      <w:rFonts w:cs="Times New Roman"/>
      <w:sz w:val="24"/>
      <w:lang w:val="en-US" w:eastAsia="en-US"/>
    </w:rPr>
  </w:style>
  <w:style w:type="character" w:customStyle="1" w:styleId="a">
    <w:name w:val="a"/>
    <w:uiPriority w:val="99"/>
    <w:rsid w:val="00CE4389"/>
    <w:rPr>
      <w:rFonts w:cs="Times New Roman"/>
    </w:rPr>
  </w:style>
  <w:style w:type="paragraph" w:styleId="Mapadokumentu">
    <w:name w:val="Document Map"/>
    <w:basedOn w:val="Normalny"/>
    <w:link w:val="MapadokumentuZnak"/>
    <w:uiPriority w:val="99"/>
    <w:semiHidden/>
    <w:rsid w:val="00CE4389"/>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2628F5"/>
    <w:rPr>
      <w:rFonts w:cs="Times New Roman"/>
      <w:sz w:val="2"/>
      <w:lang w:val="en-US" w:eastAsia="en-US"/>
    </w:rPr>
  </w:style>
  <w:style w:type="character" w:styleId="Pogrubienie">
    <w:name w:val="Strong"/>
    <w:uiPriority w:val="99"/>
    <w:qFormat/>
    <w:rsid w:val="00CE4389"/>
    <w:rPr>
      <w:rFonts w:cs="Times New Roman"/>
      <w:b/>
    </w:rPr>
  </w:style>
  <w:style w:type="character" w:customStyle="1" w:styleId="Znakiprzypiswdolnych">
    <w:name w:val="Znaki przypisów dolnych"/>
    <w:uiPriority w:val="99"/>
    <w:rsid w:val="00CE4389"/>
    <w:rPr>
      <w:vertAlign w:val="superscript"/>
    </w:rPr>
  </w:style>
  <w:style w:type="paragraph" w:customStyle="1" w:styleId="Default">
    <w:name w:val="Default"/>
    <w:uiPriority w:val="99"/>
    <w:rsid w:val="00CE4389"/>
    <w:pPr>
      <w:suppressAutoHyphens/>
      <w:autoSpaceDE w:val="0"/>
    </w:pPr>
    <w:rPr>
      <w:rFonts w:ascii="Century Gothic" w:hAnsi="Century Gothic" w:cs="Century Gothic"/>
      <w:color w:val="000000"/>
      <w:sz w:val="24"/>
      <w:szCs w:val="24"/>
      <w:lang w:val="de-DE" w:eastAsia="ar-SA"/>
    </w:rPr>
  </w:style>
  <w:style w:type="paragraph" w:styleId="Legenda">
    <w:name w:val="caption"/>
    <w:basedOn w:val="Normalny"/>
    <w:next w:val="Normalny"/>
    <w:uiPriority w:val="99"/>
    <w:qFormat/>
    <w:rsid w:val="00CE4389"/>
    <w:pPr>
      <w:suppressAutoHyphens/>
    </w:pPr>
    <w:rPr>
      <w:b/>
      <w:bCs/>
      <w:sz w:val="20"/>
      <w:szCs w:val="20"/>
      <w:lang w:val="de-DE" w:eastAsia="ar-SA"/>
    </w:rPr>
  </w:style>
  <w:style w:type="character" w:customStyle="1" w:styleId="h3">
    <w:name w:val="h3"/>
    <w:uiPriority w:val="99"/>
    <w:rsid w:val="00CE4389"/>
    <w:rPr>
      <w:rFonts w:cs="Times New Roman"/>
    </w:rPr>
  </w:style>
  <w:style w:type="character" w:customStyle="1" w:styleId="FontStyle80">
    <w:name w:val="Font Style80"/>
    <w:uiPriority w:val="99"/>
    <w:rsid w:val="00F5393D"/>
    <w:rPr>
      <w:rFonts w:ascii="Arial Unicode MS" w:eastAsia="Arial Unicode MS"/>
      <w:sz w:val="42"/>
    </w:rPr>
  </w:style>
  <w:style w:type="paragraph" w:styleId="Tekstkomentarza">
    <w:name w:val="annotation text"/>
    <w:basedOn w:val="Normalny"/>
    <w:link w:val="TekstkomentarzaZnak"/>
    <w:uiPriority w:val="99"/>
    <w:rsid w:val="006D4758"/>
    <w:pPr>
      <w:spacing w:after="200" w:line="276" w:lineRule="auto"/>
    </w:pPr>
    <w:rPr>
      <w:rFonts w:ascii="Calibri" w:hAnsi="Calibri"/>
      <w:sz w:val="20"/>
      <w:szCs w:val="20"/>
      <w:lang w:val="fr-FR"/>
    </w:rPr>
  </w:style>
  <w:style w:type="character" w:customStyle="1" w:styleId="TekstkomentarzaZnak">
    <w:name w:val="Tekst komentarza Znak"/>
    <w:link w:val="Tekstkomentarza"/>
    <w:uiPriority w:val="99"/>
    <w:locked/>
    <w:rsid w:val="006D4758"/>
    <w:rPr>
      <w:rFonts w:ascii="Calibri" w:hAnsi="Calibri" w:cs="Times New Roman"/>
      <w:lang w:val="fr-FR" w:eastAsia="en-US"/>
    </w:rPr>
  </w:style>
  <w:style w:type="paragraph" w:customStyle="1" w:styleId="ListParagraph1">
    <w:name w:val="List Paragraph1"/>
    <w:basedOn w:val="Normalny"/>
    <w:uiPriority w:val="99"/>
    <w:rsid w:val="0085442B"/>
    <w:pPr>
      <w:spacing w:after="200" w:line="276" w:lineRule="auto"/>
      <w:ind w:left="720"/>
      <w:contextualSpacing/>
    </w:pPr>
    <w:rPr>
      <w:rFonts w:ascii="Calibri" w:hAnsi="Calibri"/>
      <w:sz w:val="22"/>
      <w:szCs w:val="22"/>
      <w:lang w:val="fr-FR"/>
    </w:rPr>
  </w:style>
  <w:style w:type="paragraph" w:styleId="Tekstpodstawowywcity2">
    <w:name w:val="Body Text Indent 2"/>
    <w:basedOn w:val="Normalny"/>
    <w:link w:val="Tekstpodstawowywcity2Znak"/>
    <w:uiPriority w:val="99"/>
    <w:rsid w:val="00880879"/>
    <w:pPr>
      <w:spacing w:after="120" w:line="480" w:lineRule="auto"/>
      <w:ind w:left="283"/>
    </w:pPr>
  </w:style>
  <w:style w:type="character" w:customStyle="1" w:styleId="Tekstpodstawowywcity2Znak">
    <w:name w:val="Tekst podstawowy wcięty 2 Znak"/>
    <w:link w:val="Tekstpodstawowywcity2"/>
    <w:uiPriority w:val="99"/>
    <w:locked/>
    <w:rsid w:val="00880879"/>
    <w:rPr>
      <w:rFonts w:cs="Times New Roman"/>
      <w:sz w:val="24"/>
      <w:lang w:val="en-US" w:eastAsia="en-US"/>
    </w:rPr>
  </w:style>
  <w:style w:type="paragraph" w:styleId="Tekstpodstawowy2">
    <w:name w:val="Body Text 2"/>
    <w:basedOn w:val="Normalny"/>
    <w:link w:val="Tekstpodstawowy2Znak"/>
    <w:uiPriority w:val="99"/>
    <w:semiHidden/>
    <w:rsid w:val="00880879"/>
    <w:pPr>
      <w:spacing w:after="120" w:line="480" w:lineRule="auto"/>
    </w:pPr>
  </w:style>
  <w:style w:type="character" w:customStyle="1" w:styleId="Tekstpodstawowy2Znak">
    <w:name w:val="Tekst podstawowy 2 Znak"/>
    <w:link w:val="Tekstpodstawowy2"/>
    <w:uiPriority w:val="99"/>
    <w:semiHidden/>
    <w:locked/>
    <w:rsid w:val="00880879"/>
    <w:rPr>
      <w:rFonts w:cs="Times New Roman"/>
      <w:sz w:val="24"/>
      <w:lang w:val="en-US" w:eastAsia="en-US"/>
    </w:rPr>
  </w:style>
  <w:style w:type="character" w:styleId="Tekstzastpczy">
    <w:name w:val="Placeholder Text"/>
    <w:uiPriority w:val="99"/>
    <w:semiHidden/>
    <w:rsid w:val="00CD26FD"/>
    <w:rPr>
      <w:rFonts w:cs="Times New Roman"/>
      <w:color w:val="808080"/>
    </w:rPr>
  </w:style>
  <w:style w:type="character" w:customStyle="1" w:styleId="definition">
    <w:name w:val="definition"/>
    <w:uiPriority w:val="99"/>
    <w:rsid w:val="00CD26FD"/>
  </w:style>
  <w:style w:type="paragraph" w:styleId="Bezodstpw">
    <w:name w:val="No Spacing"/>
    <w:basedOn w:val="Normalny"/>
    <w:link w:val="BezodstpwZnak"/>
    <w:uiPriority w:val="99"/>
    <w:qFormat/>
    <w:rsid w:val="00CD26FD"/>
    <w:rPr>
      <w:rFonts w:ascii="Calibri" w:hAnsi="Calibri"/>
      <w:color w:val="000000"/>
      <w:sz w:val="22"/>
      <w:szCs w:val="20"/>
      <w:lang w:eastAsia="ja-JP"/>
    </w:rPr>
  </w:style>
  <w:style w:type="character" w:customStyle="1" w:styleId="content">
    <w:name w:val="content"/>
    <w:uiPriority w:val="99"/>
    <w:rsid w:val="00CD26FD"/>
  </w:style>
  <w:style w:type="paragraph" w:styleId="Akapitzlist">
    <w:name w:val="List Paragraph"/>
    <w:basedOn w:val="Normalny"/>
    <w:uiPriority w:val="34"/>
    <w:qFormat/>
    <w:rsid w:val="00CD26FD"/>
    <w:pPr>
      <w:spacing w:after="200" w:line="276" w:lineRule="auto"/>
      <w:ind w:left="720"/>
      <w:contextualSpacing/>
    </w:pPr>
    <w:rPr>
      <w:rFonts w:ascii="Verdana" w:hAnsi="Verdana"/>
      <w:sz w:val="17"/>
      <w:szCs w:val="22"/>
    </w:rPr>
  </w:style>
  <w:style w:type="table" w:styleId="Tabela-Siatka">
    <w:name w:val="Table Grid"/>
    <w:basedOn w:val="Standardowy"/>
    <w:uiPriority w:val="59"/>
    <w:rsid w:val="00CD26FD"/>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CD26FD"/>
  </w:style>
  <w:style w:type="paragraph" w:styleId="HTML-wstpniesformatowany">
    <w:name w:val="HTML Preformatted"/>
    <w:basedOn w:val="Normalny"/>
    <w:link w:val="HTML-wstpniesformatowanyZnak"/>
    <w:uiPriority w:val="99"/>
    <w:semiHidden/>
    <w:rsid w:val="00CD2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wstpniesformatowanyZnak">
    <w:name w:val="HTML - wstępnie sformatowany Znak"/>
    <w:link w:val="HTML-wstpniesformatowany"/>
    <w:uiPriority w:val="99"/>
    <w:semiHidden/>
    <w:locked/>
    <w:rsid w:val="00CD26FD"/>
    <w:rPr>
      <w:rFonts w:ascii="Courier New" w:hAnsi="Courier New" w:cs="Times New Roman"/>
      <w:lang w:val="en-GB" w:eastAsia="en-GB"/>
    </w:rPr>
  </w:style>
  <w:style w:type="character" w:customStyle="1" w:styleId="BezodstpwZnak">
    <w:name w:val="Bez odstępów Znak"/>
    <w:link w:val="Bezodstpw"/>
    <w:uiPriority w:val="99"/>
    <w:locked/>
    <w:rsid w:val="00CD26FD"/>
    <w:rPr>
      <w:rFonts w:ascii="Calibri" w:hAnsi="Calibri"/>
      <w:color w:val="000000"/>
      <w:sz w:val="22"/>
      <w:lang w:val="en-US" w:eastAsia="ja-JP"/>
    </w:rPr>
  </w:style>
  <w:style w:type="character" w:styleId="Odwoanieprzypisukocowego">
    <w:name w:val="endnote reference"/>
    <w:uiPriority w:val="99"/>
    <w:semiHidden/>
    <w:rsid w:val="00CD26FD"/>
    <w:rPr>
      <w:rFonts w:cs="Times New Roman"/>
      <w:vertAlign w:val="superscript"/>
    </w:rPr>
  </w:style>
  <w:style w:type="character" w:styleId="Odwoaniedokomentarza">
    <w:name w:val="annotation reference"/>
    <w:uiPriority w:val="99"/>
    <w:semiHidden/>
    <w:rsid w:val="005A1830"/>
    <w:rPr>
      <w:rFonts w:cs="Times New Roman"/>
      <w:sz w:val="16"/>
    </w:rPr>
  </w:style>
  <w:style w:type="paragraph" w:styleId="Tematkomentarza">
    <w:name w:val="annotation subject"/>
    <w:basedOn w:val="Tekstkomentarza"/>
    <w:next w:val="Tekstkomentarza"/>
    <w:link w:val="TematkomentarzaZnak"/>
    <w:uiPriority w:val="99"/>
    <w:semiHidden/>
    <w:rsid w:val="005A1830"/>
    <w:pPr>
      <w:spacing w:after="0" w:line="240" w:lineRule="auto"/>
    </w:pPr>
    <w:rPr>
      <w:b/>
      <w:bCs/>
      <w:lang w:val="en-US"/>
    </w:rPr>
  </w:style>
  <w:style w:type="character" w:customStyle="1" w:styleId="TematkomentarzaZnak">
    <w:name w:val="Temat komentarza Znak"/>
    <w:link w:val="Tematkomentarza"/>
    <w:uiPriority w:val="99"/>
    <w:semiHidden/>
    <w:locked/>
    <w:rsid w:val="005A1830"/>
    <w:rPr>
      <w:rFonts w:ascii="Calibri" w:hAnsi="Calibri" w:cs="Times New Roman"/>
      <w:b/>
      <w:lang w:val="en-US" w:eastAsia="en-US"/>
    </w:rPr>
  </w:style>
  <w:style w:type="character" w:styleId="Wyrnieniedelikatne">
    <w:name w:val="Subtle Emphasis"/>
    <w:uiPriority w:val="99"/>
    <w:qFormat/>
    <w:rsid w:val="009466D1"/>
    <w:rPr>
      <w:rFonts w:cs="Times New Roman"/>
      <w:i/>
    </w:rPr>
  </w:style>
  <w:style w:type="character" w:customStyle="1" w:styleId="apple-converted-space">
    <w:name w:val="apple-converted-space"/>
    <w:uiPriority w:val="99"/>
    <w:rsid w:val="009466D1"/>
  </w:style>
  <w:style w:type="table" w:customStyle="1" w:styleId="Tabela-Siatka1">
    <w:name w:val="Tabela - Siatka1"/>
    <w:uiPriority w:val="99"/>
    <w:rsid w:val="001B26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B26D5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0C12E9"/>
    <w:pPr>
      <w:suppressAutoHyphens/>
      <w:autoSpaceDN w:val="0"/>
      <w:textAlignment w:val="baseline"/>
    </w:pPr>
    <w:rPr>
      <w:rFonts w:eastAsia="SimSun" w:cs="Mangal"/>
      <w:kern w:val="3"/>
      <w:sz w:val="24"/>
      <w:szCs w:val="24"/>
      <w:lang w:eastAsia="zh-CN" w:bidi="hi-IN"/>
    </w:rPr>
  </w:style>
  <w:style w:type="character" w:customStyle="1" w:styleId="A8">
    <w:name w:val="A8"/>
    <w:uiPriority w:val="99"/>
    <w:rsid w:val="004F3DFA"/>
    <w:rPr>
      <w:color w:val="000000"/>
      <w:sz w:val="18"/>
    </w:rPr>
  </w:style>
  <w:style w:type="paragraph" w:customStyle="1" w:styleId="Confidentialit">
    <w:name w:val="Confidentialité"/>
    <w:basedOn w:val="Normalny"/>
    <w:next w:val="Normalny"/>
    <w:uiPriority w:val="99"/>
    <w:rsid w:val="004F3DFA"/>
    <w:pPr>
      <w:spacing w:before="240" w:after="240"/>
      <w:ind w:left="5103"/>
      <w:jc w:val="both"/>
    </w:pPr>
    <w:rPr>
      <w:u w:val="single"/>
      <w:lang w:val="en-GB" w:eastAsia="de-DE"/>
    </w:rPr>
  </w:style>
  <w:style w:type="paragraph" w:customStyle="1" w:styleId="Emission">
    <w:name w:val="Emission"/>
    <w:basedOn w:val="Normalny"/>
    <w:next w:val="Rfrenceinstitutionelle"/>
    <w:uiPriority w:val="99"/>
    <w:rsid w:val="004F3DFA"/>
    <w:pPr>
      <w:ind w:left="5103"/>
    </w:pPr>
    <w:rPr>
      <w:lang w:val="en-GB" w:eastAsia="de-DE"/>
    </w:rPr>
  </w:style>
  <w:style w:type="paragraph" w:customStyle="1" w:styleId="Nomdelinstitution">
    <w:name w:val="Nom de l'institution"/>
    <w:basedOn w:val="Normalny"/>
    <w:next w:val="Emission"/>
    <w:uiPriority w:val="99"/>
    <w:rsid w:val="004F3DFA"/>
    <w:rPr>
      <w:rFonts w:ascii="Arial" w:hAnsi="Arial" w:cs="Arial"/>
      <w:lang w:val="en-GB" w:eastAsia="de-DE"/>
    </w:rPr>
  </w:style>
  <w:style w:type="paragraph" w:customStyle="1" w:styleId="Prliminairetype">
    <w:name w:val="Préliminaire type"/>
    <w:basedOn w:val="Normalny"/>
    <w:next w:val="Normalny"/>
    <w:uiPriority w:val="99"/>
    <w:rsid w:val="004F3DFA"/>
    <w:pPr>
      <w:spacing w:before="360"/>
      <w:jc w:val="center"/>
    </w:pPr>
    <w:rPr>
      <w:b/>
      <w:lang w:val="en-GB" w:eastAsia="de-DE"/>
    </w:rPr>
  </w:style>
  <w:style w:type="paragraph" w:customStyle="1" w:styleId="Rfrenceinstitutionelle">
    <w:name w:val="Référence institutionelle"/>
    <w:basedOn w:val="Normalny"/>
    <w:next w:val="Normalny"/>
    <w:uiPriority w:val="99"/>
    <w:rsid w:val="004F3DFA"/>
    <w:pPr>
      <w:spacing w:after="240"/>
      <w:ind w:left="5103"/>
    </w:pPr>
    <w:rPr>
      <w:lang w:val="en-GB" w:eastAsia="de-DE"/>
    </w:rPr>
  </w:style>
  <w:style w:type="character" w:customStyle="1" w:styleId="h11">
    <w:name w:val="h11"/>
    <w:uiPriority w:val="99"/>
    <w:rsid w:val="004F3DFA"/>
    <w:rPr>
      <w:rFonts w:ascii="Verdana" w:hAnsi="Verdana"/>
      <w:b/>
      <w:sz w:val="15"/>
    </w:rPr>
  </w:style>
  <w:style w:type="character" w:styleId="UyteHipercze">
    <w:name w:val="FollowedHyperlink"/>
    <w:uiPriority w:val="99"/>
    <w:rsid w:val="00642022"/>
    <w:rPr>
      <w:rFonts w:cs="Times New Roman"/>
      <w:color w:val="800080"/>
      <w:u w:val="single"/>
    </w:rPr>
  </w:style>
  <w:style w:type="paragraph" w:styleId="Spistreci1">
    <w:name w:val="toc 1"/>
    <w:basedOn w:val="Normalny"/>
    <w:next w:val="Normalny"/>
    <w:autoRedefine/>
    <w:uiPriority w:val="99"/>
    <w:rsid w:val="00216198"/>
    <w:pPr>
      <w:tabs>
        <w:tab w:val="left" w:pos="1080"/>
        <w:tab w:val="right" w:leader="dot" w:pos="8640"/>
      </w:tabs>
      <w:spacing w:before="180" w:after="180"/>
      <w:ind w:left="1080" w:right="-28" w:hanging="1080"/>
    </w:pPr>
    <w:rPr>
      <w:rFonts w:ascii="Arial" w:hAnsi="Arial" w:cs="Arial"/>
      <w:b/>
      <w:noProof/>
      <w:lang w:eastAsia="tr-TR"/>
    </w:rPr>
  </w:style>
  <w:style w:type="paragraph" w:styleId="Spistreci2">
    <w:name w:val="toc 2"/>
    <w:basedOn w:val="Normalny"/>
    <w:next w:val="Normalny"/>
    <w:autoRedefine/>
    <w:uiPriority w:val="99"/>
    <w:rsid w:val="00216198"/>
    <w:pPr>
      <w:tabs>
        <w:tab w:val="left" w:pos="540"/>
        <w:tab w:val="right" w:leader="dot" w:pos="8640"/>
      </w:tabs>
      <w:spacing w:before="120" w:after="120"/>
      <w:ind w:left="540" w:right="-28" w:hanging="540"/>
      <w:jc w:val="both"/>
    </w:pPr>
    <w:rPr>
      <w:rFonts w:ascii="Arial" w:hAnsi="Arial" w:cs="Arial"/>
      <w:noProof/>
      <w:lang w:eastAsia="tr-TR"/>
    </w:rPr>
  </w:style>
  <w:style w:type="paragraph" w:styleId="Spistreci3">
    <w:name w:val="toc 3"/>
    <w:basedOn w:val="Normalny"/>
    <w:next w:val="Normalny"/>
    <w:autoRedefine/>
    <w:uiPriority w:val="99"/>
    <w:rsid w:val="00216198"/>
    <w:pPr>
      <w:tabs>
        <w:tab w:val="left" w:pos="720"/>
        <w:tab w:val="right" w:leader="dot" w:pos="8640"/>
      </w:tabs>
      <w:spacing w:before="120" w:after="120"/>
      <w:ind w:left="1260" w:right="-28" w:hanging="780"/>
      <w:jc w:val="both"/>
    </w:pPr>
    <w:rPr>
      <w:rFonts w:ascii="Arial" w:hAnsi="Arial" w:cs="Arial"/>
      <w:noProof/>
      <w:lang w:eastAsia="tr-TR"/>
    </w:rPr>
  </w:style>
  <w:style w:type="paragraph" w:styleId="Spistreci4">
    <w:name w:val="toc 4"/>
    <w:basedOn w:val="Normalny"/>
    <w:next w:val="Normalny"/>
    <w:autoRedefine/>
    <w:uiPriority w:val="99"/>
    <w:semiHidden/>
    <w:rsid w:val="00216198"/>
    <w:pPr>
      <w:tabs>
        <w:tab w:val="left" w:pos="1440"/>
        <w:tab w:val="right" w:leader="dot" w:pos="8640"/>
      </w:tabs>
      <w:spacing w:before="120" w:after="120"/>
      <w:ind w:left="1620" w:right="-28" w:hanging="900"/>
      <w:jc w:val="both"/>
    </w:pPr>
    <w:rPr>
      <w:lang w:eastAsia="tr-TR"/>
    </w:rPr>
  </w:style>
  <w:style w:type="character" w:customStyle="1" w:styleId="cald-definition1">
    <w:name w:val="cald-definition1"/>
    <w:uiPriority w:val="99"/>
    <w:rsid w:val="00216198"/>
    <w:rPr>
      <w:rFonts w:ascii="Verdana" w:hAnsi="Verdana"/>
      <w:color w:val="000000"/>
      <w:sz w:val="24"/>
    </w:rPr>
  </w:style>
  <w:style w:type="character" w:customStyle="1" w:styleId="apple-style-span">
    <w:name w:val="apple-style-span"/>
    <w:uiPriority w:val="99"/>
    <w:rsid w:val="00216198"/>
  </w:style>
  <w:style w:type="paragraph" w:customStyle="1" w:styleId="va-paragraph-header">
    <w:name w:val="va-paragraph-header"/>
    <w:basedOn w:val="Normalny"/>
    <w:uiPriority w:val="99"/>
    <w:rsid w:val="00216198"/>
    <w:pPr>
      <w:spacing w:before="100" w:beforeAutospacing="1" w:after="100" w:afterAutospacing="1"/>
    </w:pPr>
    <w:rPr>
      <w:lang w:eastAsia="tr-TR"/>
    </w:rPr>
  </w:style>
  <w:style w:type="paragraph" w:styleId="Spistreci5">
    <w:name w:val="toc 5"/>
    <w:basedOn w:val="Normalny"/>
    <w:next w:val="Normalny"/>
    <w:autoRedefine/>
    <w:uiPriority w:val="99"/>
    <w:semiHidden/>
    <w:rsid w:val="00216198"/>
    <w:pPr>
      <w:ind w:left="960"/>
    </w:pPr>
    <w:rPr>
      <w:lang w:eastAsia="tr-TR"/>
    </w:rPr>
  </w:style>
  <w:style w:type="paragraph" w:styleId="Spistreci6">
    <w:name w:val="toc 6"/>
    <w:basedOn w:val="Normalny"/>
    <w:next w:val="Normalny"/>
    <w:autoRedefine/>
    <w:uiPriority w:val="99"/>
    <w:semiHidden/>
    <w:rsid w:val="00216198"/>
    <w:pPr>
      <w:ind w:left="1200"/>
    </w:pPr>
    <w:rPr>
      <w:lang w:eastAsia="tr-TR"/>
    </w:rPr>
  </w:style>
  <w:style w:type="paragraph" w:styleId="Spistreci7">
    <w:name w:val="toc 7"/>
    <w:basedOn w:val="Normalny"/>
    <w:next w:val="Normalny"/>
    <w:autoRedefine/>
    <w:uiPriority w:val="99"/>
    <w:semiHidden/>
    <w:rsid w:val="00216198"/>
    <w:pPr>
      <w:ind w:left="1440"/>
    </w:pPr>
    <w:rPr>
      <w:lang w:eastAsia="tr-TR"/>
    </w:rPr>
  </w:style>
  <w:style w:type="paragraph" w:styleId="Spistreci8">
    <w:name w:val="toc 8"/>
    <w:basedOn w:val="Normalny"/>
    <w:next w:val="Normalny"/>
    <w:autoRedefine/>
    <w:uiPriority w:val="99"/>
    <w:semiHidden/>
    <w:rsid w:val="00216198"/>
    <w:pPr>
      <w:ind w:left="1680"/>
    </w:pPr>
    <w:rPr>
      <w:lang w:eastAsia="tr-TR"/>
    </w:rPr>
  </w:style>
  <w:style w:type="paragraph" w:styleId="Spistreci9">
    <w:name w:val="toc 9"/>
    <w:basedOn w:val="Normalny"/>
    <w:next w:val="Normalny"/>
    <w:autoRedefine/>
    <w:uiPriority w:val="99"/>
    <w:semiHidden/>
    <w:rsid w:val="00216198"/>
    <w:pPr>
      <w:ind w:left="1920"/>
    </w:pPr>
    <w:rPr>
      <w:lang w:eastAsia="tr-TR"/>
    </w:rPr>
  </w:style>
  <w:style w:type="paragraph" w:customStyle="1" w:styleId="altbaslik">
    <w:name w:val="altbaslik"/>
    <w:basedOn w:val="Normalny"/>
    <w:uiPriority w:val="99"/>
    <w:rsid w:val="00216198"/>
    <w:pPr>
      <w:spacing w:before="100" w:beforeAutospacing="1" w:after="100" w:afterAutospacing="1"/>
    </w:pPr>
    <w:rPr>
      <w:lang w:eastAsia="tr-TR"/>
    </w:rPr>
  </w:style>
  <w:style w:type="paragraph" w:customStyle="1" w:styleId="yazi">
    <w:name w:val="yazi"/>
    <w:basedOn w:val="Normalny"/>
    <w:uiPriority w:val="99"/>
    <w:rsid w:val="00216198"/>
    <w:pPr>
      <w:spacing w:before="100" w:beforeAutospacing="1" w:after="100" w:afterAutospacing="1"/>
    </w:pPr>
    <w:rPr>
      <w:lang w:eastAsia="tr-TR"/>
    </w:rPr>
  </w:style>
  <w:style w:type="paragraph" w:customStyle="1" w:styleId="yazibaslik">
    <w:name w:val="yazi_baslik"/>
    <w:basedOn w:val="Normalny"/>
    <w:uiPriority w:val="99"/>
    <w:rsid w:val="00216198"/>
    <w:pPr>
      <w:spacing w:before="100" w:beforeAutospacing="1" w:after="100" w:afterAutospacing="1"/>
    </w:pPr>
    <w:rPr>
      <w:rFonts w:ascii="Verdana" w:hAnsi="Verdana"/>
      <w:b/>
      <w:bCs/>
      <w:color w:val="003366"/>
      <w:sz w:val="18"/>
      <w:szCs w:val="18"/>
      <w:lang w:eastAsia="tr-TR"/>
    </w:rPr>
  </w:style>
  <w:style w:type="paragraph" w:customStyle="1" w:styleId="gvde">
    <w:name w:val="gövde"/>
    <w:basedOn w:val="Normalny"/>
    <w:link w:val="gvdeChar"/>
    <w:uiPriority w:val="99"/>
    <w:rsid w:val="00216198"/>
    <w:pPr>
      <w:spacing w:before="180" w:after="120" w:line="360" w:lineRule="auto"/>
      <w:jc w:val="both"/>
    </w:pPr>
    <w:rPr>
      <w:rFonts w:ascii="Arial" w:hAnsi="Arial"/>
      <w:sz w:val="22"/>
      <w:szCs w:val="20"/>
      <w:lang w:val="tr-TR" w:eastAsia="tr-TR"/>
    </w:rPr>
  </w:style>
  <w:style w:type="paragraph" w:styleId="Zwykytekst">
    <w:name w:val="Plain Text"/>
    <w:basedOn w:val="Normalny"/>
    <w:link w:val="ZwykytekstZnak"/>
    <w:uiPriority w:val="99"/>
    <w:rsid w:val="00216198"/>
    <w:rPr>
      <w:rFonts w:ascii="Courier New" w:hAnsi="Courier New"/>
      <w:sz w:val="20"/>
      <w:szCs w:val="20"/>
      <w:lang w:val="pl-PL" w:eastAsia="ja-JP"/>
    </w:rPr>
  </w:style>
  <w:style w:type="character" w:customStyle="1" w:styleId="ZwykytekstZnak">
    <w:name w:val="Zwykły tekst Znak"/>
    <w:link w:val="Zwykytekst"/>
    <w:uiPriority w:val="99"/>
    <w:locked/>
    <w:rsid w:val="00216198"/>
    <w:rPr>
      <w:rFonts w:ascii="Courier New" w:hAnsi="Courier New" w:cs="Times New Roman"/>
    </w:rPr>
  </w:style>
  <w:style w:type="character" w:customStyle="1" w:styleId="gvdeChar">
    <w:name w:val="gövde Char"/>
    <w:link w:val="gvde"/>
    <w:uiPriority w:val="99"/>
    <w:locked/>
    <w:rsid w:val="00216198"/>
    <w:rPr>
      <w:rFonts w:ascii="Arial" w:hAnsi="Arial"/>
      <w:sz w:val="22"/>
      <w:lang w:val="tr-TR" w:eastAsia="tr-TR"/>
    </w:rPr>
  </w:style>
  <w:style w:type="paragraph" w:customStyle="1" w:styleId="1DereceAltBalk12">
    <w:name w:val="1. Derece Alt Başlık (1.2)"/>
    <w:basedOn w:val="Nagwek2"/>
    <w:uiPriority w:val="99"/>
    <w:rsid w:val="00216198"/>
    <w:pPr>
      <w:tabs>
        <w:tab w:val="num" w:pos="540"/>
      </w:tabs>
      <w:spacing w:before="180" w:after="120" w:line="360" w:lineRule="auto"/>
      <w:jc w:val="both"/>
    </w:pPr>
    <w:rPr>
      <w:rFonts w:ascii="Arial" w:hAnsi="Arial"/>
      <w:i w:val="0"/>
      <w:sz w:val="24"/>
      <w:szCs w:val="24"/>
      <w:lang w:val="pl-PL" w:eastAsia="ja-JP"/>
    </w:rPr>
  </w:style>
  <w:style w:type="paragraph" w:customStyle="1" w:styleId="2DereceAltBalk111">
    <w:name w:val="2.Derece Alt Başlık (1.1.1.)"/>
    <w:basedOn w:val="1DereceAltBalk12"/>
    <w:uiPriority w:val="99"/>
    <w:rsid w:val="00216198"/>
    <w:pPr>
      <w:tabs>
        <w:tab w:val="clear" w:pos="540"/>
        <w:tab w:val="left" w:pos="539"/>
        <w:tab w:val="num" w:pos="1440"/>
      </w:tabs>
      <w:ind w:left="1224" w:hanging="504"/>
    </w:pPr>
  </w:style>
  <w:style w:type="paragraph" w:customStyle="1" w:styleId="3DereceAltbalk1111">
    <w:name w:val="3.Derece Altbaşlık (1.1.1.1)"/>
    <w:basedOn w:val="2DereceAltBalk111"/>
    <w:uiPriority w:val="99"/>
    <w:rsid w:val="00216198"/>
    <w:pPr>
      <w:tabs>
        <w:tab w:val="clear" w:pos="1440"/>
        <w:tab w:val="num" w:pos="900"/>
      </w:tabs>
      <w:ind w:left="0" w:firstLine="0"/>
    </w:pPr>
  </w:style>
  <w:style w:type="paragraph" w:customStyle="1" w:styleId="BlmBal">
    <w:name w:val="Bölüm Başlığı"/>
    <w:basedOn w:val="1DereceAltBalk12"/>
    <w:uiPriority w:val="99"/>
    <w:rsid w:val="00216198"/>
    <w:pPr>
      <w:tabs>
        <w:tab w:val="clear" w:pos="540"/>
      </w:tabs>
      <w:ind w:left="360" w:hanging="360"/>
    </w:pPr>
  </w:style>
  <w:style w:type="paragraph" w:customStyle="1" w:styleId="Alnt1">
    <w:name w:val="Alıntı1"/>
    <w:basedOn w:val="Normalny"/>
    <w:uiPriority w:val="99"/>
    <w:rsid w:val="00216198"/>
    <w:pPr>
      <w:spacing w:before="180" w:after="360"/>
      <w:ind w:left="539" w:right="471"/>
      <w:jc w:val="both"/>
    </w:pPr>
    <w:rPr>
      <w:rFonts w:ascii="Arial" w:hAnsi="Arial" w:cs="Arial"/>
      <w:sz w:val="20"/>
      <w:szCs w:val="20"/>
      <w:lang w:eastAsia="tr-TR"/>
    </w:rPr>
  </w:style>
  <w:style w:type="paragraph" w:customStyle="1" w:styleId="Alnt-Fazla">
    <w:name w:val="Alıntı -Fazla"/>
    <w:basedOn w:val="Normalny"/>
    <w:uiPriority w:val="99"/>
    <w:rsid w:val="00216198"/>
    <w:pPr>
      <w:spacing w:before="180" w:after="360"/>
      <w:ind w:left="539" w:right="471"/>
      <w:jc w:val="both"/>
    </w:pPr>
    <w:rPr>
      <w:rFonts w:ascii="Arial" w:hAnsi="Arial" w:cs="Arial"/>
      <w:sz w:val="20"/>
      <w:szCs w:val="20"/>
      <w:lang w:eastAsia="tr-TR"/>
    </w:rPr>
  </w:style>
  <w:style w:type="paragraph" w:customStyle="1" w:styleId="blmbal0">
    <w:name w:val="bölüm başlığı"/>
    <w:basedOn w:val="Nagwek1"/>
    <w:link w:val="blmbalChar"/>
    <w:uiPriority w:val="99"/>
    <w:rsid w:val="00216198"/>
    <w:pPr>
      <w:spacing w:before="180" w:after="120" w:line="360" w:lineRule="auto"/>
      <w:jc w:val="center"/>
    </w:pPr>
    <w:rPr>
      <w:rFonts w:ascii="Arial" w:hAnsi="Arial"/>
      <w:bCs w:val="0"/>
      <w:sz w:val="28"/>
      <w:szCs w:val="20"/>
      <w:lang w:val="tr-TR" w:eastAsia="tr-TR"/>
    </w:rPr>
  </w:style>
  <w:style w:type="character" w:customStyle="1" w:styleId="blmbalChar">
    <w:name w:val="bölüm başlığı Char"/>
    <w:link w:val="blmbal0"/>
    <w:uiPriority w:val="99"/>
    <w:locked/>
    <w:rsid w:val="00216198"/>
    <w:rPr>
      <w:rFonts w:ascii="Arial" w:hAnsi="Arial"/>
      <w:b/>
      <w:kern w:val="32"/>
      <w:sz w:val="28"/>
      <w:lang w:val="tr-TR" w:eastAsia="tr-TR"/>
    </w:rPr>
  </w:style>
  <w:style w:type="paragraph" w:customStyle="1" w:styleId="ierik">
    <w:name w:val="içerik"/>
    <w:basedOn w:val="Normalny"/>
    <w:uiPriority w:val="99"/>
    <w:rsid w:val="00216198"/>
    <w:pPr>
      <w:spacing w:before="180" w:after="120" w:line="360" w:lineRule="auto"/>
      <w:jc w:val="both"/>
    </w:pPr>
    <w:rPr>
      <w:rFonts w:ascii="Arial" w:hAnsi="Arial" w:cs="Arial"/>
      <w:sz w:val="22"/>
      <w:szCs w:val="22"/>
      <w:lang w:eastAsia="tr-TR"/>
    </w:rPr>
  </w:style>
  <w:style w:type="paragraph" w:styleId="Podpise-mail">
    <w:name w:val="E-mail Signature"/>
    <w:basedOn w:val="Normalny"/>
    <w:link w:val="Podpise-mailZnak"/>
    <w:uiPriority w:val="99"/>
    <w:rsid w:val="00216198"/>
    <w:rPr>
      <w:lang w:val="tr-TR" w:eastAsia="tr-TR"/>
    </w:rPr>
  </w:style>
  <w:style w:type="character" w:customStyle="1" w:styleId="Podpise-mailZnak">
    <w:name w:val="Podpis e-mail Znak"/>
    <w:link w:val="Podpise-mail"/>
    <w:uiPriority w:val="99"/>
    <w:locked/>
    <w:rsid w:val="00216198"/>
    <w:rPr>
      <w:rFonts w:cs="Times New Roman"/>
      <w:sz w:val="24"/>
      <w:lang w:val="tr-TR" w:eastAsia="tr-TR"/>
    </w:rPr>
  </w:style>
  <w:style w:type="character" w:customStyle="1" w:styleId="CharChar">
    <w:name w:val="Char Char"/>
    <w:uiPriority w:val="99"/>
    <w:locked/>
    <w:rsid w:val="00216198"/>
    <w:rPr>
      <w:rFonts w:ascii="Arial" w:hAnsi="Arial"/>
      <w:b/>
      <w:kern w:val="32"/>
      <w:sz w:val="32"/>
      <w:lang w:val="tr-TR" w:eastAsia="tr-TR"/>
    </w:rPr>
  </w:style>
  <w:style w:type="paragraph" w:customStyle="1" w:styleId="4derecebalk">
    <w:name w:val="4.derece başlık"/>
    <w:basedOn w:val="Nagwek3"/>
    <w:uiPriority w:val="99"/>
    <w:rsid w:val="00216198"/>
    <w:pPr>
      <w:keepNext/>
      <w:numPr>
        <w:ilvl w:val="3"/>
        <w:numId w:val="2"/>
      </w:numPr>
      <w:tabs>
        <w:tab w:val="clear" w:pos="2160"/>
        <w:tab w:val="num" w:pos="900"/>
      </w:tabs>
      <w:spacing w:before="180" w:beforeAutospacing="0" w:after="120" w:afterAutospacing="0" w:line="360" w:lineRule="auto"/>
      <w:ind w:left="0" w:firstLine="0"/>
    </w:pPr>
    <w:rPr>
      <w:rFonts w:ascii="Arial" w:hAnsi="Arial"/>
      <w:sz w:val="24"/>
      <w:szCs w:val="24"/>
      <w:lang w:val="pl-PL" w:eastAsia="ja-JP"/>
    </w:rPr>
  </w:style>
  <w:style w:type="paragraph" w:customStyle="1" w:styleId="xl24">
    <w:name w:val="xl24"/>
    <w:basedOn w:val="Normalny"/>
    <w:uiPriority w:val="99"/>
    <w:rsid w:val="00216198"/>
    <w:pPr>
      <w:spacing w:before="100" w:beforeAutospacing="1" w:after="100" w:afterAutospacing="1"/>
    </w:pPr>
    <w:rPr>
      <w:b/>
      <w:bCs/>
      <w:lang w:eastAsia="tr-TR"/>
    </w:rPr>
  </w:style>
  <w:style w:type="paragraph" w:customStyle="1" w:styleId="xl26">
    <w:name w:val="xl26"/>
    <w:basedOn w:val="Normalny"/>
    <w:uiPriority w:val="99"/>
    <w:rsid w:val="00216198"/>
    <w:pPr>
      <w:spacing w:before="100" w:beforeAutospacing="1" w:after="100" w:afterAutospacing="1"/>
      <w:jc w:val="center"/>
    </w:pPr>
    <w:rPr>
      <w:lang w:eastAsia="tr-TR"/>
    </w:rPr>
  </w:style>
  <w:style w:type="paragraph" w:customStyle="1" w:styleId="xl29">
    <w:name w:val="xl29"/>
    <w:basedOn w:val="Normalny"/>
    <w:uiPriority w:val="99"/>
    <w:rsid w:val="00216198"/>
    <w:pPr>
      <w:spacing w:before="100" w:beforeAutospacing="1" w:after="100" w:afterAutospacing="1"/>
    </w:pPr>
    <w:rPr>
      <w:lang w:eastAsia="tr-TR"/>
    </w:rPr>
  </w:style>
  <w:style w:type="paragraph" w:customStyle="1" w:styleId="xl30">
    <w:name w:val="xl30"/>
    <w:basedOn w:val="Normalny"/>
    <w:uiPriority w:val="99"/>
    <w:rsid w:val="00216198"/>
    <w:pPr>
      <w:spacing w:before="100" w:beforeAutospacing="1" w:after="100" w:afterAutospacing="1"/>
      <w:jc w:val="center"/>
    </w:pPr>
    <w:rPr>
      <w:lang w:eastAsia="tr-TR"/>
    </w:rPr>
  </w:style>
  <w:style w:type="paragraph" w:customStyle="1" w:styleId="xl31">
    <w:name w:val="xl31"/>
    <w:basedOn w:val="Normalny"/>
    <w:uiPriority w:val="99"/>
    <w:rsid w:val="00216198"/>
    <w:pPr>
      <w:spacing w:before="100" w:beforeAutospacing="1" w:after="100" w:afterAutospacing="1"/>
      <w:jc w:val="center"/>
    </w:pPr>
    <w:rPr>
      <w:b/>
      <w:bCs/>
      <w:lang w:eastAsia="tr-TR"/>
    </w:rPr>
  </w:style>
  <w:style w:type="paragraph" w:customStyle="1" w:styleId="xl32">
    <w:name w:val="xl32"/>
    <w:basedOn w:val="Normalny"/>
    <w:uiPriority w:val="99"/>
    <w:rsid w:val="00216198"/>
    <w:pPr>
      <w:spacing w:before="100" w:beforeAutospacing="1" w:after="100" w:afterAutospacing="1"/>
      <w:jc w:val="center"/>
    </w:pPr>
    <w:rPr>
      <w:lang w:eastAsia="tr-TR"/>
    </w:rPr>
  </w:style>
  <w:style w:type="paragraph" w:customStyle="1" w:styleId="xl34">
    <w:name w:val="xl34"/>
    <w:basedOn w:val="Normalny"/>
    <w:uiPriority w:val="99"/>
    <w:rsid w:val="00216198"/>
    <w:pPr>
      <w:spacing w:before="100" w:beforeAutospacing="1" w:after="100" w:afterAutospacing="1"/>
      <w:jc w:val="center"/>
    </w:pPr>
    <w:rPr>
      <w:lang w:eastAsia="tr-TR"/>
    </w:rPr>
  </w:style>
  <w:style w:type="paragraph" w:customStyle="1" w:styleId="MTDisplayEquation">
    <w:name w:val="MTDisplayEquation"/>
    <w:basedOn w:val="gvde"/>
    <w:next w:val="Normalny"/>
    <w:uiPriority w:val="99"/>
    <w:rsid w:val="00216198"/>
    <w:pPr>
      <w:tabs>
        <w:tab w:val="center" w:pos="4240"/>
        <w:tab w:val="right" w:pos="8500"/>
      </w:tabs>
    </w:pPr>
  </w:style>
  <w:style w:type="paragraph" w:customStyle="1" w:styleId="tablo">
    <w:name w:val="tablo"/>
    <w:basedOn w:val="Normalny"/>
    <w:uiPriority w:val="99"/>
    <w:rsid w:val="00216198"/>
    <w:pPr>
      <w:spacing w:before="180" w:after="120"/>
      <w:ind w:left="900" w:hanging="900"/>
      <w:jc w:val="both"/>
    </w:pPr>
    <w:rPr>
      <w:rFonts w:ascii="Arial" w:hAnsi="Arial" w:cs="Arial"/>
      <w:b/>
      <w:sz w:val="22"/>
      <w:szCs w:val="22"/>
      <w:lang w:eastAsia="tr-TR"/>
    </w:rPr>
  </w:style>
  <w:style w:type="paragraph" w:customStyle="1" w:styleId="ecxmsonormal">
    <w:name w:val="ecxmsonormal"/>
    <w:basedOn w:val="Normalny"/>
    <w:uiPriority w:val="99"/>
    <w:rsid w:val="00216198"/>
    <w:pPr>
      <w:spacing w:before="100" w:beforeAutospacing="1" w:after="100" w:afterAutospacing="1"/>
    </w:pPr>
    <w:rPr>
      <w:lang w:eastAsia="tr-TR"/>
    </w:rPr>
  </w:style>
  <w:style w:type="character" w:customStyle="1" w:styleId="ecxapple-style-span">
    <w:name w:val="ecxapple-style-span"/>
    <w:uiPriority w:val="99"/>
    <w:rsid w:val="00216198"/>
  </w:style>
  <w:style w:type="character" w:styleId="Numerwiersza">
    <w:name w:val="line number"/>
    <w:uiPriority w:val="99"/>
    <w:rsid w:val="00216198"/>
    <w:rPr>
      <w:rFonts w:cs="Times New Roman"/>
    </w:rPr>
  </w:style>
  <w:style w:type="character" w:customStyle="1" w:styleId="reference-text">
    <w:name w:val="reference-text"/>
    <w:uiPriority w:val="99"/>
    <w:rsid w:val="00216198"/>
  </w:style>
  <w:style w:type="character" w:customStyle="1" w:styleId="label">
    <w:name w:val="label"/>
    <w:uiPriority w:val="99"/>
    <w:rsid w:val="00216198"/>
  </w:style>
  <w:style w:type="character" w:customStyle="1" w:styleId="value">
    <w:name w:val="value"/>
    <w:uiPriority w:val="99"/>
    <w:rsid w:val="00216198"/>
  </w:style>
  <w:style w:type="paragraph" w:customStyle="1" w:styleId="akapitzwciciem">
    <w:name w:val="akapit z wcięciem"/>
    <w:basedOn w:val="Tekstpodstawowywcity"/>
    <w:uiPriority w:val="99"/>
    <w:rsid w:val="00CB26E2"/>
    <w:pPr>
      <w:spacing w:after="0" w:line="336" w:lineRule="auto"/>
      <w:ind w:left="0" w:firstLine="720"/>
      <w:jc w:val="both"/>
    </w:pPr>
  </w:style>
  <w:style w:type="paragraph" w:customStyle="1" w:styleId="rdo">
    <w:name w:val="źródło"/>
    <w:basedOn w:val="Nagwek2"/>
    <w:uiPriority w:val="99"/>
    <w:rsid w:val="00CB26E2"/>
    <w:pPr>
      <w:spacing w:before="0" w:after="120" w:line="240" w:lineRule="auto"/>
      <w:ind w:left="720" w:hanging="720"/>
    </w:pPr>
    <w:rPr>
      <w:rFonts w:ascii="Arial" w:hAnsi="Arial" w:cs="Arial"/>
      <w:b w:val="0"/>
      <w:bCs w:val="0"/>
      <w:sz w:val="18"/>
      <w:szCs w:val="24"/>
      <w:lang w:val="en-US"/>
    </w:rPr>
  </w:style>
  <w:style w:type="paragraph" w:customStyle="1" w:styleId="Rysunek">
    <w:name w:val="Rysunek"/>
    <w:basedOn w:val="rdo"/>
    <w:uiPriority w:val="99"/>
    <w:rsid w:val="00CB26E2"/>
    <w:pPr>
      <w:spacing w:before="120"/>
    </w:pPr>
    <w:rPr>
      <w:sz w:val="20"/>
    </w:rPr>
  </w:style>
  <w:style w:type="paragraph" w:customStyle="1" w:styleId="akapitbezwcicia">
    <w:name w:val="akapit bez wcięcia"/>
    <w:basedOn w:val="akapitzwciciem"/>
    <w:uiPriority w:val="99"/>
    <w:rsid w:val="00CB26E2"/>
    <w:pPr>
      <w:ind w:firstLine="0"/>
    </w:pPr>
  </w:style>
  <w:style w:type="character" w:customStyle="1" w:styleId="hps">
    <w:name w:val="hps"/>
    <w:rsid w:val="00CB26E2"/>
  </w:style>
  <w:style w:type="character" w:customStyle="1" w:styleId="longtext">
    <w:name w:val="long_text"/>
    <w:uiPriority w:val="99"/>
    <w:rsid w:val="00CB26E2"/>
  </w:style>
  <w:style w:type="character" w:customStyle="1" w:styleId="WW8Num1z0">
    <w:name w:val="WW8Num1z0"/>
    <w:uiPriority w:val="99"/>
    <w:rsid w:val="0073528A"/>
    <w:rPr>
      <w:rFonts w:ascii="Times New Roman" w:hAnsi="Times New Roman"/>
    </w:rPr>
  </w:style>
  <w:style w:type="character" w:customStyle="1" w:styleId="skrtdef">
    <w:name w:val="skrót_def"/>
    <w:uiPriority w:val="99"/>
    <w:rsid w:val="000B3AF6"/>
    <w:rPr>
      <w:rFonts w:ascii="Times New Roman" w:hAnsi="Times New Roman"/>
      <w:i/>
    </w:rPr>
  </w:style>
  <w:style w:type="character" w:customStyle="1" w:styleId="shorttext">
    <w:name w:val="short_text"/>
    <w:rsid w:val="006A0456"/>
  </w:style>
  <w:style w:type="table" w:styleId="Jasnasiatka">
    <w:name w:val="Light Grid"/>
    <w:basedOn w:val="Standardowy"/>
    <w:uiPriority w:val="99"/>
    <w:rsid w:val="006A0456"/>
    <w:rPr>
      <w:rFonts w:ascii="Calibri" w:hAnsi="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publicationsauthor">
    <w:name w:val="publications_author"/>
    <w:uiPriority w:val="99"/>
    <w:rsid w:val="008476B3"/>
  </w:style>
  <w:style w:type="paragraph" w:customStyle="1" w:styleId="story-body-text">
    <w:name w:val="story-body-text"/>
    <w:basedOn w:val="Normalny"/>
    <w:uiPriority w:val="99"/>
    <w:rsid w:val="00286DB1"/>
    <w:pPr>
      <w:spacing w:before="100" w:beforeAutospacing="1" w:after="100" w:afterAutospacing="1"/>
    </w:pPr>
    <w:rPr>
      <w:lang w:val="pl-PL" w:eastAsia="pl-PL"/>
    </w:rPr>
  </w:style>
  <w:style w:type="character" w:customStyle="1" w:styleId="WW8Num3z8">
    <w:name w:val="WW8Num3z8"/>
    <w:uiPriority w:val="99"/>
    <w:rsid w:val="00390895"/>
  </w:style>
  <w:style w:type="character" w:customStyle="1" w:styleId="WW8Num23z0">
    <w:name w:val="WW8Num23z0"/>
    <w:uiPriority w:val="99"/>
    <w:rsid w:val="007B47B4"/>
  </w:style>
  <w:style w:type="character" w:customStyle="1" w:styleId="hpsatn">
    <w:name w:val="hps atn"/>
    <w:uiPriority w:val="99"/>
    <w:rsid w:val="007B47B4"/>
    <w:rPr>
      <w:rFonts w:cs="Times New Roman"/>
    </w:rPr>
  </w:style>
  <w:style w:type="paragraph" w:styleId="Bibliografia">
    <w:name w:val="Bibliography"/>
    <w:basedOn w:val="Normalny"/>
    <w:next w:val="Normalny"/>
    <w:uiPriority w:val="99"/>
    <w:rsid w:val="007B47B4"/>
    <w:pPr>
      <w:suppressAutoHyphens/>
    </w:pPr>
    <w:rPr>
      <w:lang w:val="pl-PL" w:eastAsia="zh-CN"/>
    </w:rPr>
  </w:style>
  <w:style w:type="character" w:customStyle="1" w:styleId="style28">
    <w:name w:val="style28"/>
    <w:uiPriority w:val="99"/>
    <w:rsid w:val="00F33E6E"/>
    <w:rPr>
      <w:rFonts w:cs="Times New Roman"/>
    </w:rPr>
  </w:style>
  <w:style w:type="numbering" w:styleId="111111">
    <w:name w:val="Outline List 2"/>
    <w:basedOn w:val="Bezlisty"/>
    <w:uiPriority w:val="99"/>
    <w:semiHidden/>
    <w:unhideWhenUsed/>
    <w:locked/>
    <w:rsid w:val="009B700C"/>
    <w:pPr>
      <w:numPr>
        <w:numId w:val="1"/>
      </w:numPr>
    </w:pPr>
  </w:style>
  <w:style w:type="paragraph" w:customStyle="1" w:styleId="Pa37">
    <w:name w:val="Pa37"/>
    <w:basedOn w:val="Default"/>
    <w:next w:val="Default"/>
    <w:uiPriority w:val="99"/>
    <w:rsid w:val="00633EB8"/>
    <w:pPr>
      <w:suppressAutoHyphens w:val="0"/>
      <w:autoSpaceDN w:val="0"/>
      <w:adjustRightInd w:val="0"/>
      <w:spacing w:line="141" w:lineRule="atLeast"/>
    </w:pPr>
    <w:rPr>
      <w:rFonts w:ascii="Open Sans" w:eastAsiaTheme="minorHAnsi" w:hAnsi="Open Sans" w:cs="Times New Roman"/>
      <w:color w:val="auto"/>
      <w:lang w:val="pl-PL" w:eastAsia="en-US"/>
    </w:rPr>
  </w:style>
  <w:style w:type="character" w:customStyle="1" w:styleId="A4">
    <w:name w:val="A4"/>
    <w:uiPriority w:val="99"/>
    <w:rsid w:val="00633EB8"/>
    <w:rPr>
      <w:rFonts w:cs="Open Sans"/>
      <w:color w:val="000000"/>
      <w:sz w:val="16"/>
      <w:szCs w:val="16"/>
    </w:rPr>
  </w:style>
  <w:style w:type="character" w:customStyle="1" w:styleId="text-12">
    <w:name w:val="text-12"/>
    <w:basedOn w:val="Domylnaczcionkaakapitu"/>
    <w:rsid w:val="009C7F54"/>
    <w:rPr>
      <w:vanish w:val="0"/>
      <w:webHidden w:val="0"/>
      <w:color w:val="444444"/>
      <w:sz w:val="11"/>
      <w:szCs w:val="11"/>
      <w:specVanish w:val="0"/>
    </w:rPr>
  </w:style>
  <w:style w:type="character" w:customStyle="1" w:styleId="style151">
    <w:name w:val="style151"/>
    <w:basedOn w:val="Domylnaczcionkaakapitu"/>
    <w:rsid w:val="009C7F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14349">
      <w:marLeft w:val="0"/>
      <w:marRight w:val="0"/>
      <w:marTop w:val="0"/>
      <w:marBottom w:val="0"/>
      <w:divBdr>
        <w:top w:val="none" w:sz="0" w:space="0" w:color="auto"/>
        <w:left w:val="none" w:sz="0" w:space="0" w:color="auto"/>
        <w:bottom w:val="none" w:sz="0" w:space="0" w:color="auto"/>
        <w:right w:val="none" w:sz="0" w:space="0" w:color="auto"/>
      </w:divBdr>
    </w:div>
    <w:div w:id="1158114350">
      <w:marLeft w:val="0"/>
      <w:marRight w:val="0"/>
      <w:marTop w:val="0"/>
      <w:marBottom w:val="0"/>
      <w:divBdr>
        <w:top w:val="none" w:sz="0" w:space="0" w:color="auto"/>
        <w:left w:val="none" w:sz="0" w:space="0" w:color="auto"/>
        <w:bottom w:val="none" w:sz="0" w:space="0" w:color="auto"/>
        <w:right w:val="none" w:sz="0" w:space="0" w:color="auto"/>
      </w:divBdr>
    </w:div>
    <w:div w:id="1158114351">
      <w:marLeft w:val="0"/>
      <w:marRight w:val="0"/>
      <w:marTop w:val="0"/>
      <w:marBottom w:val="0"/>
      <w:divBdr>
        <w:top w:val="none" w:sz="0" w:space="0" w:color="auto"/>
        <w:left w:val="none" w:sz="0" w:space="0" w:color="auto"/>
        <w:bottom w:val="none" w:sz="0" w:space="0" w:color="auto"/>
        <w:right w:val="none" w:sz="0" w:space="0" w:color="auto"/>
      </w:divBdr>
    </w:div>
    <w:div w:id="1158114352">
      <w:marLeft w:val="0"/>
      <w:marRight w:val="0"/>
      <w:marTop w:val="0"/>
      <w:marBottom w:val="0"/>
      <w:divBdr>
        <w:top w:val="none" w:sz="0" w:space="0" w:color="auto"/>
        <w:left w:val="none" w:sz="0" w:space="0" w:color="auto"/>
        <w:bottom w:val="none" w:sz="0" w:space="0" w:color="auto"/>
        <w:right w:val="none" w:sz="0" w:space="0" w:color="auto"/>
      </w:divBdr>
    </w:div>
    <w:div w:id="1158114353">
      <w:marLeft w:val="0"/>
      <w:marRight w:val="0"/>
      <w:marTop w:val="0"/>
      <w:marBottom w:val="0"/>
      <w:divBdr>
        <w:top w:val="none" w:sz="0" w:space="0" w:color="auto"/>
        <w:left w:val="none" w:sz="0" w:space="0" w:color="auto"/>
        <w:bottom w:val="none" w:sz="0" w:space="0" w:color="auto"/>
        <w:right w:val="none" w:sz="0" w:space="0" w:color="auto"/>
      </w:divBdr>
    </w:div>
    <w:div w:id="1158114354">
      <w:marLeft w:val="0"/>
      <w:marRight w:val="0"/>
      <w:marTop w:val="0"/>
      <w:marBottom w:val="0"/>
      <w:divBdr>
        <w:top w:val="none" w:sz="0" w:space="0" w:color="auto"/>
        <w:left w:val="none" w:sz="0" w:space="0" w:color="auto"/>
        <w:bottom w:val="none" w:sz="0" w:space="0" w:color="auto"/>
        <w:right w:val="none" w:sz="0" w:space="0" w:color="auto"/>
      </w:divBdr>
    </w:div>
    <w:div w:id="1158114355">
      <w:marLeft w:val="0"/>
      <w:marRight w:val="0"/>
      <w:marTop w:val="0"/>
      <w:marBottom w:val="0"/>
      <w:divBdr>
        <w:top w:val="none" w:sz="0" w:space="0" w:color="auto"/>
        <w:left w:val="none" w:sz="0" w:space="0" w:color="auto"/>
        <w:bottom w:val="none" w:sz="0" w:space="0" w:color="auto"/>
        <w:right w:val="none" w:sz="0" w:space="0" w:color="auto"/>
      </w:divBdr>
    </w:div>
    <w:div w:id="1158114356">
      <w:marLeft w:val="0"/>
      <w:marRight w:val="0"/>
      <w:marTop w:val="0"/>
      <w:marBottom w:val="0"/>
      <w:divBdr>
        <w:top w:val="none" w:sz="0" w:space="0" w:color="auto"/>
        <w:left w:val="none" w:sz="0" w:space="0" w:color="auto"/>
        <w:bottom w:val="none" w:sz="0" w:space="0" w:color="auto"/>
        <w:right w:val="none" w:sz="0" w:space="0" w:color="auto"/>
      </w:divBdr>
    </w:div>
    <w:div w:id="1158114357">
      <w:marLeft w:val="0"/>
      <w:marRight w:val="0"/>
      <w:marTop w:val="0"/>
      <w:marBottom w:val="0"/>
      <w:divBdr>
        <w:top w:val="none" w:sz="0" w:space="0" w:color="auto"/>
        <w:left w:val="none" w:sz="0" w:space="0" w:color="auto"/>
        <w:bottom w:val="none" w:sz="0" w:space="0" w:color="auto"/>
        <w:right w:val="none" w:sz="0" w:space="0" w:color="auto"/>
      </w:divBdr>
    </w:div>
    <w:div w:id="1158114358">
      <w:marLeft w:val="0"/>
      <w:marRight w:val="0"/>
      <w:marTop w:val="0"/>
      <w:marBottom w:val="0"/>
      <w:divBdr>
        <w:top w:val="none" w:sz="0" w:space="0" w:color="auto"/>
        <w:left w:val="none" w:sz="0" w:space="0" w:color="auto"/>
        <w:bottom w:val="none" w:sz="0" w:space="0" w:color="auto"/>
        <w:right w:val="none" w:sz="0" w:space="0" w:color="auto"/>
      </w:divBdr>
    </w:div>
    <w:div w:id="11581143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at.gov.pl/en/" TargetMode="External"/><Relationship Id="rId4" Type="http://schemas.openxmlformats.org/officeDocument/2006/relationships/settings" Target="settings.xml"/><Relationship Id="rId9" Type="http://schemas.openxmlformats.org/officeDocument/2006/relationships/hyperlink" Target="http://stat.gov.pl/e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I:\publikacje\publikacje%202015\joost%20opole%202014\Zeszy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Arkusz1!$A$35</c:f>
              <c:strCache>
                <c:ptCount val="1"/>
                <c:pt idx="0">
                  <c:v>2007-2013</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Arkusz1!$B$34:$D$34</c:f>
              <c:strCache>
                <c:ptCount val="3"/>
                <c:pt idx="0">
                  <c:v>The whole allocation</c:v>
                </c:pt>
                <c:pt idx="1">
                  <c:v>Pillar I</c:v>
                </c:pt>
                <c:pt idx="2">
                  <c:v>Pillar II</c:v>
                </c:pt>
              </c:strCache>
            </c:strRef>
          </c:cat>
          <c:val>
            <c:numRef>
              <c:f>Arkusz1!$B$35:$D$35</c:f>
              <c:numCache>
                <c:formatCode>0.0</c:formatCode>
                <c:ptCount val="3"/>
                <c:pt idx="0">
                  <c:v>408.1</c:v>
                </c:pt>
                <c:pt idx="1">
                  <c:v>312.19649999999911</c:v>
                </c:pt>
                <c:pt idx="2">
                  <c:v>95.903499999999994</c:v>
                </c:pt>
              </c:numCache>
            </c:numRef>
          </c:val>
          <c:extLst xmlns:c16r2="http://schemas.microsoft.com/office/drawing/2015/06/chart">
            <c:ext xmlns:c16="http://schemas.microsoft.com/office/drawing/2014/chart" uri="{C3380CC4-5D6E-409C-BE32-E72D297353CC}">
              <c16:uniqueId val="{00000000-DDC5-4251-B2D7-7B1B3D86C31D}"/>
            </c:ext>
          </c:extLst>
        </c:ser>
        <c:ser>
          <c:idx val="1"/>
          <c:order val="1"/>
          <c:tx>
            <c:strRef>
              <c:f>Arkusz1!$A$36</c:f>
              <c:strCache>
                <c:ptCount val="1"/>
                <c:pt idx="0">
                  <c:v>2014-2020</c:v>
                </c:pt>
              </c:strCache>
            </c:strRef>
          </c:tx>
          <c:invertIfNegative val="0"/>
          <c:dLbls>
            <c:dLbl>
              <c:idx val="0"/>
              <c:layout>
                <c:manualLayout>
                  <c:x val="2.7777777777778054E-2"/>
                  <c:y val="-4.629629629629682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DC5-4251-B2D7-7B1B3D86C31D}"/>
                </c:ext>
              </c:extLst>
            </c:dLbl>
            <c:dLbl>
              <c:idx val="1"/>
              <c:layout>
                <c:manualLayout>
                  <c:x val="3.333333333333340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DC5-4251-B2D7-7B1B3D86C31D}"/>
                </c:ext>
              </c:extLst>
            </c:dLbl>
            <c:dLbl>
              <c:idx val="2"/>
              <c:layout>
                <c:manualLayout>
                  <c:x val="3.6111111111111267E-2"/>
                  <c:y val="-4.629629629629656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DC5-4251-B2D7-7B1B3D86C31D}"/>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Arkusz1!$B$34:$D$34</c:f>
              <c:strCache>
                <c:ptCount val="3"/>
                <c:pt idx="0">
                  <c:v>The whole allocation</c:v>
                </c:pt>
                <c:pt idx="1">
                  <c:v>Pillar I</c:v>
                </c:pt>
                <c:pt idx="2">
                  <c:v>Pillar II</c:v>
                </c:pt>
              </c:strCache>
            </c:strRef>
          </c:cat>
          <c:val>
            <c:numRef>
              <c:f>Arkusz1!$B$36:$D$36</c:f>
              <c:numCache>
                <c:formatCode>0.0</c:formatCode>
                <c:ptCount val="3"/>
                <c:pt idx="0">
                  <c:v>362.7</c:v>
                </c:pt>
                <c:pt idx="1">
                  <c:v>277.8</c:v>
                </c:pt>
                <c:pt idx="2">
                  <c:v>84.9</c:v>
                </c:pt>
              </c:numCache>
            </c:numRef>
          </c:val>
          <c:extLst xmlns:c16r2="http://schemas.microsoft.com/office/drawing/2015/06/chart">
            <c:ext xmlns:c16="http://schemas.microsoft.com/office/drawing/2014/chart" uri="{C3380CC4-5D6E-409C-BE32-E72D297353CC}">
              <c16:uniqueId val="{00000004-DDC5-4251-B2D7-7B1B3D86C31D}"/>
            </c:ext>
          </c:extLst>
        </c:ser>
        <c:dLbls>
          <c:showLegendKey val="0"/>
          <c:showVal val="1"/>
          <c:showCatName val="0"/>
          <c:showSerName val="0"/>
          <c:showPercent val="0"/>
          <c:showBubbleSize val="0"/>
        </c:dLbls>
        <c:gapWidth val="150"/>
        <c:shape val="box"/>
        <c:axId val="70474752"/>
        <c:axId val="70476544"/>
        <c:axId val="0"/>
      </c:bar3DChart>
      <c:catAx>
        <c:axId val="7047475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l-PL"/>
          </a:p>
        </c:txPr>
        <c:crossAx val="70476544"/>
        <c:crosses val="autoZero"/>
        <c:auto val="1"/>
        <c:lblAlgn val="ctr"/>
        <c:lblOffset val="100"/>
        <c:noMultiLvlLbl val="0"/>
      </c:catAx>
      <c:valAx>
        <c:axId val="70476544"/>
        <c:scaling>
          <c:orientation val="minMax"/>
        </c:scaling>
        <c:delete val="1"/>
        <c:axPos val="l"/>
        <c:majorGridlines/>
        <c:numFmt formatCode="0.0" sourceLinked="1"/>
        <c:majorTickMark val="out"/>
        <c:minorTickMark val="none"/>
        <c:tickLblPos val="none"/>
        <c:crossAx val="7047475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2579</Words>
  <Characters>15478</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The contingency of local governance as a mitigating factor of trust in local government</vt:lpstr>
    </vt:vector>
  </TitlesOfParts>
  <Company>UO</Company>
  <LinksUpToDate>false</LinksUpToDate>
  <CharactersWithSpaces>18021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contingency of local governance as a mitigating factor of trust in local government</dc:title>
  <dc:creator>WE</dc:creator>
  <cp:lastModifiedBy>Wydział Ekonomiczny</cp:lastModifiedBy>
  <cp:revision>2</cp:revision>
  <cp:lastPrinted>2015-12-11T12:30:00Z</cp:lastPrinted>
  <dcterms:created xsi:type="dcterms:W3CDTF">2016-07-04T10:05:00Z</dcterms:created>
  <dcterms:modified xsi:type="dcterms:W3CDTF">2016-07-04T10:05:00Z</dcterms:modified>
</cp:coreProperties>
</file>